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EDD1" w14:textId="77777777" w:rsidR="003109DB" w:rsidRPr="00A167BB" w:rsidRDefault="000B0D7B" w:rsidP="00D90323">
      <w:pPr>
        <w:jc w:val="center"/>
        <w:rPr>
          <w:b/>
          <w:smallCaps/>
          <w:sz w:val="36"/>
          <w:szCs w:val="28"/>
        </w:rPr>
      </w:pPr>
      <w:r w:rsidRPr="00A167BB">
        <w:rPr>
          <w:smallCaps/>
          <w:sz w:val="36"/>
          <w:szCs w:val="28"/>
        </w:rPr>
        <w:t>Diocesi di Crema</w:t>
      </w:r>
    </w:p>
    <w:p w14:paraId="77D038FF" w14:textId="77777777" w:rsidR="003109DB" w:rsidRPr="00A167BB" w:rsidRDefault="003109DB" w:rsidP="00D90323">
      <w:pPr>
        <w:jc w:val="center"/>
        <w:rPr>
          <w:b/>
          <w:sz w:val="40"/>
          <w:szCs w:val="32"/>
        </w:rPr>
      </w:pPr>
    </w:p>
    <w:p w14:paraId="3AB96377" w14:textId="3841ECA4" w:rsidR="003109DB" w:rsidRPr="00A167BB" w:rsidRDefault="00AD6F9A" w:rsidP="00A2166F">
      <w:pPr>
        <w:jc w:val="center"/>
        <w:rPr>
          <w:b/>
          <w:color w:val="009900"/>
          <w:sz w:val="56"/>
          <w:szCs w:val="48"/>
        </w:rPr>
      </w:pPr>
      <w:r>
        <w:rPr>
          <w:b/>
          <w:color w:val="009900"/>
          <w:sz w:val="56"/>
          <w:szCs w:val="48"/>
        </w:rPr>
        <w:t>Custodi della vita</w:t>
      </w:r>
    </w:p>
    <w:p w14:paraId="75752539" w14:textId="710F82F6" w:rsidR="00AD6F9A" w:rsidRDefault="00AD6F9A" w:rsidP="00AD6F9A">
      <w:pPr>
        <w:jc w:val="center"/>
        <w:rPr>
          <w:b/>
          <w:i/>
          <w:color w:val="009900"/>
          <w:sz w:val="36"/>
          <w:szCs w:val="48"/>
        </w:rPr>
      </w:pPr>
      <w:r>
        <w:rPr>
          <w:b/>
          <w:i/>
          <w:color w:val="009900"/>
          <w:sz w:val="36"/>
          <w:szCs w:val="48"/>
        </w:rPr>
        <w:t xml:space="preserve">Adorazione Eucaristica in occasione della </w:t>
      </w:r>
    </w:p>
    <w:p w14:paraId="7B20111F" w14:textId="59DD173A" w:rsidR="00AD6F9A" w:rsidRDefault="00AD6F9A" w:rsidP="00AD6F9A">
      <w:pPr>
        <w:jc w:val="center"/>
        <w:rPr>
          <w:b/>
          <w:i/>
          <w:color w:val="009900"/>
          <w:sz w:val="36"/>
          <w:szCs w:val="48"/>
        </w:rPr>
      </w:pPr>
      <w:r>
        <w:rPr>
          <w:b/>
          <w:i/>
          <w:color w:val="009900"/>
          <w:sz w:val="36"/>
          <w:szCs w:val="48"/>
        </w:rPr>
        <w:t>45</w:t>
      </w:r>
      <w:r w:rsidRPr="00AD6F9A">
        <w:rPr>
          <w:b/>
          <w:i/>
          <w:color w:val="009900"/>
          <w:sz w:val="36"/>
          <w:szCs w:val="48"/>
          <w:vertAlign w:val="superscript"/>
        </w:rPr>
        <w:t>a</w:t>
      </w:r>
      <w:r>
        <w:rPr>
          <w:b/>
          <w:i/>
          <w:color w:val="009900"/>
          <w:sz w:val="36"/>
          <w:szCs w:val="48"/>
        </w:rPr>
        <w:t xml:space="preserve"> </w:t>
      </w:r>
      <w:r w:rsidR="00E04484">
        <w:rPr>
          <w:b/>
          <w:i/>
          <w:color w:val="009900"/>
          <w:sz w:val="36"/>
          <w:szCs w:val="48"/>
        </w:rPr>
        <w:t>G</w:t>
      </w:r>
      <w:r>
        <w:rPr>
          <w:b/>
          <w:i/>
          <w:color w:val="009900"/>
          <w:sz w:val="36"/>
          <w:szCs w:val="48"/>
        </w:rPr>
        <w:t>iornata nazionale per la vita</w:t>
      </w:r>
    </w:p>
    <w:p w14:paraId="56DC2541" w14:textId="1655EA37" w:rsidR="00BF4A08" w:rsidRPr="00AD6F9A" w:rsidRDefault="00BF4A08" w:rsidP="00BF4A08">
      <w:pPr>
        <w:jc w:val="center"/>
        <w:rPr>
          <w:b/>
          <w:i/>
          <w:color w:val="009900"/>
          <w:sz w:val="36"/>
          <w:szCs w:val="48"/>
        </w:rPr>
      </w:pPr>
      <w:r>
        <w:rPr>
          <w:b/>
          <w:i/>
          <w:color w:val="009900"/>
          <w:sz w:val="36"/>
          <w:szCs w:val="48"/>
        </w:rPr>
        <w:t>9</w:t>
      </w:r>
      <w:r w:rsidRPr="00AD6F9A">
        <w:rPr>
          <w:b/>
          <w:i/>
          <w:color w:val="009900"/>
          <w:sz w:val="36"/>
          <w:szCs w:val="48"/>
          <w:vertAlign w:val="superscript"/>
        </w:rPr>
        <w:t>a</w:t>
      </w:r>
      <w:r>
        <w:rPr>
          <w:b/>
          <w:i/>
          <w:color w:val="009900"/>
          <w:sz w:val="36"/>
          <w:szCs w:val="48"/>
          <w:vertAlign w:val="superscript"/>
        </w:rPr>
        <w:t xml:space="preserve"> </w:t>
      </w:r>
      <w:r w:rsidR="00E04484">
        <w:rPr>
          <w:b/>
          <w:i/>
          <w:color w:val="009900"/>
          <w:sz w:val="36"/>
          <w:szCs w:val="48"/>
        </w:rPr>
        <w:t>G</w:t>
      </w:r>
      <w:r w:rsidRPr="00AD6F9A">
        <w:rPr>
          <w:b/>
          <w:i/>
          <w:color w:val="009900"/>
          <w:sz w:val="36"/>
          <w:szCs w:val="48"/>
        </w:rPr>
        <w:t>iornata mondiale di preghiera e riflessione contro la tratta</w:t>
      </w:r>
    </w:p>
    <w:p w14:paraId="197D8291" w14:textId="1D124605" w:rsidR="00AD6F9A" w:rsidRDefault="00AD6F9A" w:rsidP="00AD6F9A">
      <w:pPr>
        <w:jc w:val="center"/>
        <w:rPr>
          <w:b/>
          <w:i/>
          <w:color w:val="009900"/>
          <w:sz w:val="36"/>
          <w:szCs w:val="48"/>
        </w:rPr>
      </w:pPr>
      <w:r>
        <w:rPr>
          <w:b/>
          <w:i/>
          <w:color w:val="009900"/>
          <w:sz w:val="36"/>
          <w:szCs w:val="48"/>
        </w:rPr>
        <w:t>31</w:t>
      </w:r>
      <w:r w:rsidRPr="00AD6F9A">
        <w:rPr>
          <w:b/>
          <w:i/>
          <w:color w:val="009900"/>
          <w:sz w:val="36"/>
          <w:szCs w:val="48"/>
          <w:vertAlign w:val="superscript"/>
        </w:rPr>
        <w:t>a</w:t>
      </w:r>
      <w:r>
        <w:rPr>
          <w:b/>
          <w:i/>
          <w:color w:val="009900"/>
          <w:sz w:val="36"/>
          <w:szCs w:val="48"/>
        </w:rPr>
        <w:t xml:space="preserve"> </w:t>
      </w:r>
      <w:r w:rsidR="00E04484">
        <w:rPr>
          <w:b/>
          <w:i/>
          <w:color w:val="009900"/>
          <w:sz w:val="36"/>
          <w:szCs w:val="48"/>
        </w:rPr>
        <w:t>G</w:t>
      </w:r>
      <w:r>
        <w:rPr>
          <w:b/>
          <w:i/>
          <w:color w:val="009900"/>
          <w:sz w:val="36"/>
          <w:szCs w:val="48"/>
        </w:rPr>
        <w:t>iornata mondiale del malato</w:t>
      </w:r>
    </w:p>
    <w:p w14:paraId="5978D659" w14:textId="77777777" w:rsidR="00A167BB" w:rsidRPr="00A167BB" w:rsidRDefault="00A167BB" w:rsidP="00A2166F">
      <w:pPr>
        <w:jc w:val="center"/>
        <w:rPr>
          <w:b/>
          <w:i/>
          <w:color w:val="009900"/>
          <w:sz w:val="36"/>
          <w:szCs w:val="48"/>
        </w:rPr>
      </w:pPr>
    </w:p>
    <w:p w14:paraId="0BC3FEA9" w14:textId="73467092" w:rsidR="00A2166F" w:rsidRPr="00A167BB" w:rsidRDefault="00E04484" w:rsidP="00D90323">
      <w:pPr>
        <w:widowControl w:val="0"/>
        <w:autoSpaceDE w:val="0"/>
        <w:autoSpaceDN w:val="0"/>
        <w:adjustRightInd w:val="0"/>
        <w:jc w:val="center"/>
        <w:rPr>
          <w:i/>
          <w:color w:val="FF0000"/>
          <w:sz w:val="40"/>
          <w:szCs w:val="32"/>
        </w:rPr>
      </w:pPr>
      <w:r>
        <w:rPr>
          <w:noProof/>
        </w:rPr>
        <w:drawing>
          <wp:inline distT="0" distB="0" distL="0" distR="0" wp14:anchorId="5C318411" wp14:editId="278D2B4A">
            <wp:extent cx="2562225" cy="3187405"/>
            <wp:effectExtent l="0" t="0" r="0" b="0"/>
            <wp:docPr id="3" name="Immagine 3" descr="Nel Buon Samaritano di Van Gogh il nostro dover essere | focolaritali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 Buon Samaritano di Van Gogh il nostro dover essere | focolaritali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418" cy="3201328"/>
                    </a:xfrm>
                    <a:prstGeom prst="rect">
                      <a:avLst/>
                    </a:prstGeom>
                    <a:noFill/>
                    <a:ln>
                      <a:noFill/>
                    </a:ln>
                  </pic:spPr>
                </pic:pic>
              </a:graphicData>
            </a:graphic>
          </wp:inline>
        </w:drawing>
      </w:r>
    </w:p>
    <w:p w14:paraId="790D4334" w14:textId="77777777" w:rsidR="00A167BB" w:rsidRDefault="00A167BB" w:rsidP="00D90323">
      <w:pPr>
        <w:widowControl w:val="0"/>
        <w:autoSpaceDE w:val="0"/>
        <w:autoSpaceDN w:val="0"/>
        <w:adjustRightInd w:val="0"/>
        <w:jc w:val="center"/>
        <w:rPr>
          <w:i/>
          <w:color w:val="FF0000"/>
          <w:sz w:val="40"/>
          <w:szCs w:val="32"/>
        </w:rPr>
      </w:pPr>
    </w:p>
    <w:p w14:paraId="0CD8095F" w14:textId="77777777" w:rsidR="000B0D7B" w:rsidRPr="00A167BB" w:rsidRDefault="000B0D7B" w:rsidP="00D90323">
      <w:pPr>
        <w:widowControl w:val="0"/>
        <w:autoSpaceDE w:val="0"/>
        <w:autoSpaceDN w:val="0"/>
        <w:adjustRightInd w:val="0"/>
        <w:jc w:val="center"/>
        <w:rPr>
          <w:i/>
          <w:color w:val="FF0000"/>
          <w:sz w:val="48"/>
          <w:szCs w:val="32"/>
        </w:rPr>
      </w:pPr>
      <w:r w:rsidRPr="00A167BB">
        <w:rPr>
          <w:i/>
          <w:color w:val="FF0000"/>
          <w:sz w:val="48"/>
          <w:szCs w:val="32"/>
        </w:rPr>
        <w:t>Adorazione Eucaristica</w:t>
      </w:r>
    </w:p>
    <w:p w14:paraId="58B7AD0C" w14:textId="0480E7BF" w:rsidR="00CC5167" w:rsidRDefault="00CC5167" w:rsidP="002863E1">
      <w:pPr>
        <w:ind w:left="426" w:hanging="426"/>
        <w:jc w:val="both"/>
        <w:rPr>
          <w:rFonts w:eastAsia="Calibri"/>
          <w:lang w:eastAsia="en-US"/>
        </w:rPr>
      </w:pPr>
      <w:r w:rsidRPr="001B45C8">
        <w:rPr>
          <w:b/>
          <w:color w:val="FF0000"/>
        </w:rPr>
        <w:lastRenderedPageBreak/>
        <w:t>G</w:t>
      </w:r>
      <w:r>
        <w:t>:</w:t>
      </w:r>
      <w:r>
        <w:tab/>
      </w:r>
      <w:r w:rsidR="00BF4A08">
        <w:rPr>
          <w:rFonts w:eastAsia="Calibri"/>
          <w:lang w:eastAsia="en-US"/>
        </w:rPr>
        <w:t xml:space="preserve">L’inizio del mese di febbraio si caratterizza per la celebrazione di tre grandi giornate: domenica 5 la </w:t>
      </w:r>
      <w:r w:rsidR="00BF4A08" w:rsidRPr="00BF4A08">
        <w:rPr>
          <w:rFonts w:eastAsia="Calibri"/>
          <w:lang w:eastAsia="en-US"/>
        </w:rPr>
        <w:t>45</w:t>
      </w:r>
      <w:r w:rsidR="00BF4A08" w:rsidRPr="00BF4A08">
        <w:rPr>
          <w:rFonts w:eastAsia="Calibri"/>
          <w:vertAlign w:val="superscript"/>
          <w:lang w:eastAsia="en-US"/>
        </w:rPr>
        <w:t>a</w:t>
      </w:r>
      <w:r w:rsidR="00BF4A08" w:rsidRPr="00BF4A08">
        <w:rPr>
          <w:rFonts w:eastAsia="Calibri"/>
          <w:lang w:eastAsia="en-US"/>
        </w:rPr>
        <w:t xml:space="preserve"> </w:t>
      </w:r>
      <w:r w:rsidR="00BF4A08">
        <w:rPr>
          <w:rFonts w:eastAsia="Calibri"/>
          <w:i/>
          <w:iCs/>
          <w:lang w:eastAsia="en-US"/>
        </w:rPr>
        <w:t>Giornata per la vita</w:t>
      </w:r>
      <w:r w:rsidR="00BF4A08" w:rsidRPr="00BF4A08">
        <w:rPr>
          <w:rFonts w:eastAsia="Calibri"/>
          <w:lang w:eastAsia="en-US"/>
        </w:rPr>
        <w:t xml:space="preserve"> “La cultura di morte alimentata da ideologie e interessi economici”</w:t>
      </w:r>
      <w:r w:rsidR="00BF4A08">
        <w:rPr>
          <w:rFonts w:eastAsia="Calibri"/>
          <w:lang w:eastAsia="en-US"/>
        </w:rPr>
        <w:t xml:space="preserve">; mercoledì 8 febbraio, memoria liturgica di santa </w:t>
      </w:r>
      <w:proofErr w:type="spellStart"/>
      <w:r w:rsidR="00BF4A08">
        <w:rPr>
          <w:rFonts w:eastAsia="Calibri"/>
          <w:lang w:eastAsia="en-US"/>
        </w:rPr>
        <w:t>Bakita</w:t>
      </w:r>
      <w:proofErr w:type="spellEnd"/>
      <w:r w:rsidR="00BF4A08">
        <w:rPr>
          <w:rFonts w:eastAsia="Calibri"/>
          <w:lang w:eastAsia="en-US"/>
        </w:rPr>
        <w:t xml:space="preserve">, la </w:t>
      </w:r>
      <w:r w:rsidR="00BF4A08" w:rsidRPr="00BF4A08">
        <w:rPr>
          <w:rFonts w:eastAsia="Calibri"/>
          <w:lang w:eastAsia="en-US"/>
        </w:rPr>
        <w:t>9</w:t>
      </w:r>
      <w:r w:rsidR="00BF4A08" w:rsidRPr="00BF4A08">
        <w:rPr>
          <w:rFonts w:eastAsia="Calibri"/>
          <w:vertAlign w:val="superscript"/>
          <w:lang w:eastAsia="en-US"/>
        </w:rPr>
        <w:t>a</w:t>
      </w:r>
      <w:r w:rsidR="00BF4A08" w:rsidRPr="00BF4A08">
        <w:rPr>
          <w:rFonts w:eastAsia="Calibri"/>
          <w:lang w:eastAsia="en-US"/>
        </w:rPr>
        <w:t xml:space="preserve"> </w:t>
      </w:r>
      <w:r w:rsidR="00BF4A08" w:rsidRPr="00BF4A08">
        <w:rPr>
          <w:rFonts w:eastAsia="Calibri"/>
          <w:i/>
          <w:iCs/>
          <w:lang w:eastAsia="en-US"/>
        </w:rPr>
        <w:t>G</w:t>
      </w:r>
      <w:r w:rsidR="00BF4A08" w:rsidRPr="00BF4A08">
        <w:rPr>
          <w:rFonts w:eastAsia="Calibri"/>
          <w:i/>
          <w:iCs/>
          <w:lang w:eastAsia="en-US"/>
        </w:rPr>
        <w:t>iornata mondiale di preghiera e riflessione contro la tratta</w:t>
      </w:r>
      <w:r w:rsidR="00BF4A08">
        <w:rPr>
          <w:rFonts w:eastAsia="Calibri"/>
          <w:lang w:eastAsia="en-US"/>
        </w:rPr>
        <w:t xml:space="preserve"> </w:t>
      </w:r>
      <w:r w:rsidR="00BF4A08" w:rsidRPr="00BF4A08">
        <w:rPr>
          <w:rFonts w:eastAsia="Calibri"/>
          <w:lang w:eastAsia="en-US"/>
        </w:rPr>
        <w:t>“</w:t>
      </w:r>
      <w:r w:rsidR="00BF4A08">
        <w:rPr>
          <w:rFonts w:eastAsia="Calibri"/>
          <w:lang w:eastAsia="en-US"/>
        </w:rPr>
        <w:t>C</w:t>
      </w:r>
      <w:r w:rsidR="00BF4A08" w:rsidRPr="00BF4A08">
        <w:rPr>
          <w:rFonts w:eastAsia="Calibri"/>
          <w:lang w:eastAsia="en-US"/>
        </w:rPr>
        <w:t>amminare per la dignità”</w:t>
      </w:r>
      <w:r w:rsidR="00BF4A08">
        <w:rPr>
          <w:rFonts w:eastAsia="Calibri"/>
          <w:lang w:eastAsia="en-US"/>
        </w:rPr>
        <w:t xml:space="preserve">; mercoledì 11 febbraio, memoria liturgica della B.V.M. di Lourdes, la </w:t>
      </w:r>
      <w:r w:rsidR="00BF4A08" w:rsidRPr="00BF4A08">
        <w:rPr>
          <w:rFonts w:eastAsia="Calibri"/>
          <w:lang w:eastAsia="en-US"/>
        </w:rPr>
        <w:t>31</w:t>
      </w:r>
      <w:r w:rsidR="00BF4A08" w:rsidRPr="00BF4A08">
        <w:rPr>
          <w:rFonts w:eastAsia="Calibri"/>
          <w:vertAlign w:val="superscript"/>
          <w:lang w:eastAsia="en-US"/>
        </w:rPr>
        <w:t>a</w:t>
      </w:r>
      <w:r w:rsidR="00BF4A08" w:rsidRPr="00BF4A08">
        <w:rPr>
          <w:rFonts w:eastAsia="Calibri"/>
          <w:lang w:eastAsia="en-US"/>
        </w:rPr>
        <w:t xml:space="preserve"> </w:t>
      </w:r>
      <w:r w:rsidR="00BF4A08" w:rsidRPr="00BF4A08">
        <w:rPr>
          <w:rFonts w:eastAsia="Calibri"/>
          <w:i/>
          <w:iCs/>
          <w:lang w:eastAsia="en-US"/>
        </w:rPr>
        <w:t>G</w:t>
      </w:r>
      <w:r w:rsidR="00BF4A08" w:rsidRPr="00BF4A08">
        <w:rPr>
          <w:rFonts w:eastAsia="Calibri"/>
          <w:i/>
          <w:iCs/>
          <w:lang w:eastAsia="en-US"/>
        </w:rPr>
        <w:t>iornata mondiale del malato</w:t>
      </w:r>
      <w:r w:rsidR="00BF4A08">
        <w:rPr>
          <w:rFonts w:eastAsia="Calibri"/>
          <w:lang w:eastAsia="en-US"/>
        </w:rPr>
        <w:t xml:space="preserve"> “‘</w:t>
      </w:r>
      <w:r w:rsidR="00BF4A08" w:rsidRPr="00BF4A08">
        <w:rPr>
          <w:rFonts w:eastAsia="Calibri"/>
          <w:lang w:eastAsia="en-US"/>
        </w:rPr>
        <w:t xml:space="preserve">Abbi cura di </w:t>
      </w:r>
      <w:proofErr w:type="spellStart"/>
      <w:r w:rsidR="00BF4A08" w:rsidRPr="00BF4A08">
        <w:rPr>
          <w:rFonts w:eastAsia="Calibri"/>
          <w:lang w:eastAsia="en-US"/>
        </w:rPr>
        <w:t>lui</w:t>
      </w:r>
      <w:r w:rsidR="00BF4A08">
        <w:rPr>
          <w:rFonts w:eastAsia="Calibri"/>
          <w:lang w:eastAsia="en-US"/>
        </w:rPr>
        <w:t>’</w:t>
      </w:r>
      <w:proofErr w:type="spellEnd"/>
      <w:r w:rsidR="00BF4A08" w:rsidRPr="00BF4A08">
        <w:rPr>
          <w:rFonts w:eastAsia="Calibri"/>
          <w:lang w:eastAsia="en-US"/>
        </w:rPr>
        <w:t>.</w:t>
      </w:r>
      <w:r w:rsidR="00BF4A08">
        <w:rPr>
          <w:rFonts w:eastAsia="Calibri"/>
          <w:lang w:eastAsia="en-US"/>
        </w:rPr>
        <w:t xml:space="preserve"> </w:t>
      </w:r>
      <w:r w:rsidR="00BF4A08" w:rsidRPr="00BF4A08">
        <w:rPr>
          <w:rFonts w:eastAsia="Calibri"/>
          <w:lang w:eastAsia="en-US"/>
        </w:rPr>
        <w:t>La compassione come esercizio sinodale di guarigione</w:t>
      </w:r>
      <w:r w:rsidR="00BF4A08">
        <w:rPr>
          <w:rFonts w:eastAsia="Calibri"/>
          <w:lang w:eastAsia="en-US"/>
        </w:rPr>
        <w:t>”.</w:t>
      </w:r>
    </w:p>
    <w:p w14:paraId="3AC628EA" w14:textId="77777777" w:rsidR="00F70CB3" w:rsidRDefault="00F70CB3" w:rsidP="002863E1">
      <w:pPr>
        <w:ind w:left="426" w:hanging="705"/>
        <w:jc w:val="both"/>
        <w:rPr>
          <w:rFonts w:eastAsia="Calibri"/>
          <w:lang w:eastAsia="en-US"/>
        </w:rPr>
      </w:pPr>
      <w:r w:rsidRPr="00F70CB3">
        <w:rPr>
          <w:rFonts w:eastAsia="Calibri"/>
          <w:lang w:eastAsia="en-US"/>
        </w:rPr>
        <w:tab/>
      </w:r>
      <w:r>
        <w:rPr>
          <w:rFonts w:eastAsia="Calibri"/>
          <w:lang w:eastAsia="en-US"/>
        </w:rPr>
        <w:t>V</w:t>
      </w:r>
      <w:r w:rsidRPr="00F70CB3">
        <w:rPr>
          <w:rFonts w:eastAsia="Calibri"/>
          <w:lang w:eastAsia="en-US"/>
        </w:rPr>
        <w:t xml:space="preserve">ogliamo </w:t>
      </w:r>
      <w:r>
        <w:rPr>
          <w:rFonts w:eastAsia="Calibri"/>
          <w:lang w:eastAsia="en-US"/>
        </w:rPr>
        <w:t xml:space="preserve">quindi </w:t>
      </w:r>
      <w:r w:rsidRPr="00F70CB3">
        <w:rPr>
          <w:rFonts w:eastAsia="Calibri"/>
          <w:lang w:eastAsia="en-US"/>
        </w:rPr>
        <w:t>stare alla presenza del Signore per elevare a Lui la nostra comune preghiera, per</w:t>
      </w:r>
      <w:r>
        <w:rPr>
          <w:rFonts w:eastAsia="Calibri"/>
          <w:lang w:eastAsia="en-US"/>
        </w:rPr>
        <w:t xml:space="preserve"> </w:t>
      </w:r>
      <w:r w:rsidRPr="00F70CB3">
        <w:rPr>
          <w:rFonts w:eastAsia="Calibri"/>
          <w:lang w:eastAsia="en-US"/>
        </w:rPr>
        <w:t xml:space="preserve">ringraziarlo del dono della vita </w:t>
      </w:r>
      <w:r w:rsidRPr="002863E1">
        <w:rPr>
          <w:rFonts w:eastAsia="Calibri"/>
          <w:i/>
          <w:iCs/>
          <w:lang w:eastAsia="en-US"/>
        </w:rPr>
        <w:t>che ha fatto a ciascuno di noi, per chiedergli di continuare ad</w:t>
      </w:r>
      <w:r w:rsidRPr="00F70CB3">
        <w:rPr>
          <w:rFonts w:eastAsia="Calibri"/>
          <w:lang w:eastAsia="en-US"/>
        </w:rPr>
        <w:t xml:space="preserve"> assistere noi e</w:t>
      </w:r>
      <w:r>
        <w:rPr>
          <w:rFonts w:eastAsia="Calibri"/>
          <w:lang w:eastAsia="en-US"/>
        </w:rPr>
        <w:t xml:space="preserve"> </w:t>
      </w:r>
      <w:r w:rsidRPr="00F70CB3">
        <w:rPr>
          <w:rFonts w:eastAsia="Calibri"/>
          <w:lang w:eastAsia="en-US"/>
        </w:rPr>
        <w:t>le nostre famiglie, e perché́ anche nei momenti di sofferenza, di malattia, di sfiducia, ci ricordiamo sempre</w:t>
      </w:r>
      <w:r>
        <w:rPr>
          <w:rFonts w:eastAsia="Calibri"/>
          <w:lang w:eastAsia="en-US"/>
        </w:rPr>
        <w:t xml:space="preserve"> </w:t>
      </w:r>
      <w:r w:rsidRPr="00F70CB3">
        <w:rPr>
          <w:rFonts w:eastAsia="Calibri"/>
          <w:lang w:eastAsia="en-US"/>
        </w:rPr>
        <w:t>che Lui non ci abbandona.</w:t>
      </w:r>
      <w:r>
        <w:rPr>
          <w:rFonts w:eastAsia="Calibri"/>
          <w:lang w:eastAsia="en-US"/>
        </w:rPr>
        <w:t xml:space="preserve"> </w:t>
      </w:r>
    </w:p>
    <w:p w14:paraId="719BBD77" w14:textId="4828A947" w:rsidR="00927815" w:rsidRDefault="00F70CB3" w:rsidP="002863E1">
      <w:pPr>
        <w:ind w:left="426"/>
        <w:jc w:val="both"/>
      </w:pPr>
      <w:r>
        <w:rPr>
          <w:rFonts w:eastAsia="Calibri"/>
          <w:lang w:eastAsia="en-US"/>
        </w:rPr>
        <w:t xml:space="preserve">Eleviamo inoltre la nostra preghiera di intercessione perché il Signore accompagni tutti coloro che si impegnano, a diverso titolo, ad </w:t>
      </w:r>
      <w:r>
        <w:t>accoglier</w:t>
      </w:r>
      <w:r>
        <w:t>e</w:t>
      </w:r>
      <w:r>
        <w:t>, custodir</w:t>
      </w:r>
      <w:r>
        <w:t>e</w:t>
      </w:r>
      <w:r>
        <w:t xml:space="preserve"> e accompagnar</w:t>
      </w:r>
      <w:r>
        <w:t>e la vita umana</w:t>
      </w:r>
      <w:r>
        <w:t xml:space="preserve"> nel suo sviluppo</w:t>
      </w:r>
      <w:r>
        <w:t xml:space="preserve"> e in qualsiasi condizione essa si trovi.</w:t>
      </w:r>
    </w:p>
    <w:p w14:paraId="7E264AED" w14:textId="77777777" w:rsidR="00F70CB3" w:rsidRDefault="00F70CB3" w:rsidP="00F70CB3">
      <w:pPr>
        <w:ind w:left="705"/>
        <w:jc w:val="both"/>
        <w:rPr>
          <w:b/>
        </w:rPr>
      </w:pPr>
    </w:p>
    <w:p w14:paraId="7EC06C85" w14:textId="77777777" w:rsidR="003109DB" w:rsidRPr="001A542F" w:rsidRDefault="000B0D7B" w:rsidP="00D90323">
      <w:pPr>
        <w:rPr>
          <w:b/>
          <w:smallCaps/>
          <w:color w:val="FF0000"/>
          <w:sz w:val="20"/>
          <w:szCs w:val="20"/>
        </w:rPr>
      </w:pPr>
      <w:r w:rsidRPr="001A542F">
        <w:rPr>
          <w:b/>
          <w:smallCaps/>
          <w:noProof/>
          <w:color w:val="FF0000"/>
        </w:rPr>
        <w:t>Canto per l</w:t>
      </w:r>
      <w:r w:rsidR="00A85913">
        <w:rPr>
          <w:b/>
          <w:smallCaps/>
          <w:noProof/>
          <w:color w:val="FF0000"/>
        </w:rPr>
        <w:t>’</w:t>
      </w:r>
      <w:r w:rsidRPr="001A542F">
        <w:rPr>
          <w:b/>
          <w:smallCaps/>
          <w:noProof/>
          <w:color w:val="FF0000"/>
        </w:rPr>
        <w:t>esposizione</w:t>
      </w:r>
    </w:p>
    <w:p w14:paraId="371038E8" w14:textId="77777777" w:rsidR="000B0D7B" w:rsidRDefault="000B0D7B" w:rsidP="00D90323">
      <w:pPr>
        <w:jc w:val="both"/>
        <w:rPr>
          <w:b/>
        </w:rPr>
      </w:pPr>
    </w:p>
    <w:p w14:paraId="07F76B2E" w14:textId="6B034D0C" w:rsidR="000B0D7B" w:rsidRPr="001A542F" w:rsidRDefault="00A628C4" w:rsidP="00D90323">
      <w:pPr>
        <w:rPr>
          <w:b/>
          <w:smallCaps/>
          <w:noProof/>
          <w:color w:val="FF0000"/>
        </w:rPr>
      </w:pPr>
      <w:r>
        <w:rPr>
          <w:b/>
          <w:smallCaps/>
          <w:noProof/>
          <w:color w:val="FF0000"/>
        </w:rPr>
        <w:t>Preghiera di lode trinitaria</w:t>
      </w:r>
    </w:p>
    <w:p w14:paraId="657693D0" w14:textId="77777777" w:rsidR="00F844C6" w:rsidRPr="002863E1" w:rsidRDefault="00F844C6" w:rsidP="00D90323">
      <w:pPr>
        <w:jc w:val="both"/>
        <w:rPr>
          <w:i/>
          <w:sz w:val="10"/>
          <w:szCs w:val="10"/>
        </w:rPr>
      </w:pPr>
    </w:p>
    <w:p w14:paraId="55E0171C" w14:textId="1B24E8ED" w:rsidR="002863E1" w:rsidRDefault="002863E1" w:rsidP="002863E1">
      <w:pPr>
        <w:ind w:left="426" w:hanging="426"/>
        <w:jc w:val="both"/>
      </w:pPr>
      <w:r>
        <w:rPr>
          <w:b/>
          <w:color w:val="FF0000"/>
        </w:rPr>
        <w:t>S</w:t>
      </w:r>
      <w:r>
        <w:t>:</w:t>
      </w:r>
      <w:r>
        <w:tab/>
        <w:t xml:space="preserve">Fratelli e sorelle, preghiamo Dio, autore della vita e acclamiamo: </w:t>
      </w:r>
      <w:r w:rsidRPr="002863E1">
        <w:rPr>
          <w:b/>
          <w:bCs/>
          <w:i/>
          <w:iCs/>
        </w:rPr>
        <w:t>Benedetto Dio, che ama la vita</w:t>
      </w:r>
      <w:r>
        <w:rPr>
          <w:b/>
          <w:bCs/>
          <w:i/>
          <w:iCs/>
        </w:rPr>
        <w:t>.</w:t>
      </w:r>
    </w:p>
    <w:p w14:paraId="0FC12D4D" w14:textId="77777777" w:rsidR="002863E1" w:rsidRPr="002863E1" w:rsidRDefault="002863E1" w:rsidP="002863E1">
      <w:pPr>
        <w:jc w:val="both"/>
        <w:rPr>
          <w:sz w:val="10"/>
          <w:szCs w:val="10"/>
        </w:rPr>
      </w:pPr>
    </w:p>
    <w:p w14:paraId="5447C0C8" w14:textId="4AE4FE25" w:rsidR="002863E1" w:rsidRDefault="002863E1" w:rsidP="002863E1">
      <w:pPr>
        <w:tabs>
          <w:tab w:val="left" w:pos="426"/>
        </w:tabs>
        <w:jc w:val="both"/>
      </w:pPr>
      <w:r>
        <w:rPr>
          <w:b/>
          <w:color w:val="FF0000"/>
        </w:rPr>
        <w:t>S</w:t>
      </w:r>
      <w:r>
        <w:t>:</w:t>
      </w:r>
      <w:r>
        <w:tab/>
      </w:r>
      <w:r>
        <w:t>Padre creatore, lode a te per le tue creature,</w:t>
      </w:r>
    </w:p>
    <w:p w14:paraId="172C93BE" w14:textId="63CEC834" w:rsidR="002863E1" w:rsidRDefault="002863E1" w:rsidP="002863E1">
      <w:pPr>
        <w:tabs>
          <w:tab w:val="left" w:pos="426"/>
        </w:tabs>
        <w:jc w:val="both"/>
      </w:pPr>
      <w:r>
        <w:tab/>
      </w:r>
      <w:r>
        <w:t>fa’ che l’uomo accolga la natura come dono,</w:t>
      </w:r>
      <w:r>
        <w:t xml:space="preserve"> </w:t>
      </w:r>
    </w:p>
    <w:p w14:paraId="3FEFA1F8" w14:textId="0EE355F3" w:rsidR="002863E1" w:rsidRDefault="002863E1" w:rsidP="002863E1">
      <w:pPr>
        <w:tabs>
          <w:tab w:val="left" w:pos="426"/>
        </w:tabs>
        <w:jc w:val="both"/>
      </w:pPr>
      <w:r>
        <w:tab/>
      </w:r>
      <w:r>
        <w:t>e rispetti l’armonia del creato.</w:t>
      </w:r>
    </w:p>
    <w:p w14:paraId="5C94FD0F" w14:textId="426503B3" w:rsidR="002863E1" w:rsidRDefault="002863E1" w:rsidP="002863E1">
      <w:pPr>
        <w:tabs>
          <w:tab w:val="left" w:pos="426"/>
        </w:tabs>
        <w:jc w:val="both"/>
      </w:pPr>
      <w:r>
        <w:tab/>
      </w:r>
      <w:r>
        <w:t>Padre, creatore dell’uomo e della donna,</w:t>
      </w:r>
    </w:p>
    <w:p w14:paraId="408B5355" w14:textId="77777777" w:rsidR="002863E1" w:rsidRDefault="002863E1" w:rsidP="002863E1">
      <w:pPr>
        <w:tabs>
          <w:tab w:val="left" w:pos="426"/>
        </w:tabs>
        <w:jc w:val="both"/>
      </w:pPr>
      <w:r>
        <w:tab/>
      </w:r>
      <w:r>
        <w:t>rendili attenti custodi del dono della vita.</w:t>
      </w:r>
    </w:p>
    <w:p w14:paraId="371B053D" w14:textId="77777777" w:rsidR="002863E1" w:rsidRPr="002863E1" w:rsidRDefault="002863E1" w:rsidP="002863E1">
      <w:pPr>
        <w:tabs>
          <w:tab w:val="left" w:pos="426"/>
        </w:tabs>
        <w:jc w:val="both"/>
        <w:rPr>
          <w:sz w:val="10"/>
          <w:szCs w:val="10"/>
        </w:rPr>
      </w:pPr>
    </w:p>
    <w:p w14:paraId="7F125889" w14:textId="2167725D" w:rsidR="002863E1" w:rsidRDefault="002863E1" w:rsidP="002863E1">
      <w:pPr>
        <w:tabs>
          <w:tab w:val="left" w:pos="426"/>
        </w:tabs>
        <w:jc w:val="both"/>
      </w:pPr>
      <w:r w:rsidRPr="002863E1">
        <w:rPr>
          <w:b/>
          <w:bCs/>
          <w:color w:val="FF0000"/>
        </w:rPr>
        <w:t>T</w:t>
      </w:r>
      <w:r>
        <w:t>:</w:t>
      </w:r>
      <w:r>
        <w:tab/>
      </w:r>
      <w:r w:rsidRPr="002863E1">
        <w:rPr>
          <w:b/>
          <w:bCs/>
          <w:i/>
          <w:iCs/>
        </w:rPr>
        <w:t>Benedetto Dio, che ama la vita</w:t>
      </w:r>
      <w:r>
        <w:rPr>
          <w:b/>
          <w:bCs/>
          <w:i/>
          <w:iCs/>
        </w:rPr>
        <w:t>.</w:t>
      </w:r>
    </w:p>
    <w:p w14:paraId="4C5B5C31" w14:textId="77777777" w:rsidR="002863E1" w:rsidRPr="00E04484" w:rsidRDefault="002863E1" w:rsidP="002863E1">
      <w:pPr>
        <w:jc w:val="both"/>
        <w:rPr>
          <w:sz w:val="10"/>
          <w:szCs w:val="10"/>
        </w:rPr>
      </w:pPr>
    </w:p>
    <w:p w14:paraId="1E8E1276" w14:textId="096C4DF9" w:rsidR="002863E1" w:rsidRDefault="002863E1" w:rsidP="002863E1">
      <w:pPr>
        <w:tabs>
          <w:tab w:val="left" w:pos="426"/>
        </w:tabs>
        <w:jc w:val="both"/>
      </w:pPr>
      <w:r>
        <w:rPr>
          <w:b/>
          <w:bCs/>
          <w:color w:val="FF0000"/>
        </w:rPr>
        <w:t>S</w:t>
      </w:r>
      <w:r w:rsidRPr="002863E1">
        <w:t>:</w:t>
      </w:r>
      <w:r>
        <w:rPr>
          <w:b/>
          <w:bCs/>
        </w:rPr>
        <w:tab/>
      </w:r>
      <w:r>
        <w:t>Signore Gesù, Figlio del Dio vivente,</w:t>
      </w:r>
    </w:p>
    <w:p w14:paraId="728D74F3" w14:textId="77777777" w:rsidR="002863E1" w:rsidRDefault="002863E1" w:rsidP="002863E1">
      <w:pPr>
        <w:tabs>
          <w:tab w:val="left" w:pos="426"/>
        </w:tabs>
        <w:jc w:val="both"/>
      </w:pPr>
      <w:r>
        <w:tab/>
      </w:r>
      <w:r>
        <w:t>fatto uomo e nato dalla vergine Maria,</w:t>
      </w:r>
    </w:p>
    <w:p w14:paraId="4E24D66A" w14:textId="77777777" w:rsidR="002863E1" w:rsidRDefault="002863E1" w:rsidP="002863E1">
      <w:pPr>
        <w:tabs>
          <w:tab w:val="left" w:pos="426"/>
        </w:tabs>
        <w:jc w:val="both"/>
      </w:pPr>
      <w:r>
        <w:tab/>
      </w:r>
      <w:r>
        <w:t>fa’ che sia accolto ogni figlio che nasce alla vita.</w:t>
      </w:r>
    </w:p>
    <w:p w14:paraId="3AC72171" w14:textId="77777777" w:rsidR="002863E1" w:rsidRDefault="002863E1" w:rsidP="002863E1">
      <w:pPr>
        <w:tabs>
          <w:tab w:val="left" w:pos="426"/>
        </w:tabs>
        <w:jc w:val="both"/>
      </w:pPr>
      <w:r>
        <w:lastRenderedPageBreak/>
        <w:tab/>
      </w:r>
      <w:r>
        <w:t>Signore Gesù, morto e risorto,</w:t>
      </w:r>
    </w:p>
    <w:p w14:paraId="362E820E" w14:textId="77777777" w:rsidR="002863E1" w:rsidRDefault="002863E1" w:rsidP="002863E1">
      <w:pPr>
        <w:tabs>
          <w:tab w:val="left" w:pos="426"/>
        </w:tabs>
        <w:jc w:val="both"/>
      </w:pPr>
      <w:r>
        <w:tab/>
      </w:r>
      <w:r>
        <w:t>che tornerai a giudicare i vivi e i morti,</w:t>
      </w:r>
      <w:r>
        <w:t xml:space="preserve"> </w:t>
      </w:r>
    </w:p>
    <w:p w14:paraId="6C69E903" w14:textId="77777777" w:rsidR="002863E1" w:rsidRDefault="002863E1" w:rsidP="002863E1">
      <w:pPr>
        <w:tabs>
          <w:tab w:val="left" w:pos="426"/>
        </w:tabs>
        <w:jc w:val="both"/>
      </w:pPr>
      <w:r>
        <w:tab/>
      </w:r>
      <w:r>
        <w:t>guarisci le infermità del mondo,</w:t>
      </w:r>
      <w:r>
        <w:t xml:space="preserve"> </w:t>
      </w:r>
    </w:p>
    <w:p w14:paraId="2A856105" w14:textId="77777777" w:rsidR="002863E1" w:rsidRDefault="002863E1" w:rsidP="002863E1">
      <w:pPr>
        <w:tabs>
          <w:tab w:val="left" w:pos="426"/>
        </w:tabs>
        <w:jc w:val="both"/>
      </w:pPr>
      <w:r>
        <w:tab/>
      </w:r>
      <w:r>
        <w:t>sorreggi le vite fragili e deboli,</w:t>
      </w:r>
    </w:p>
    <w:p w14:paraId="0D683839" w14:textId="59E7D8FA" w:rsidR="002863E1" w:rsidRDefault="002863E1" w:rsidP="002863E1">
      <w:pPr>
        <w:tabs>
          <w:tab w:val="left" w:pos="426"/>
        </w:tabs>
        <w:jc w:val="both"/>
      </w:pPr>
      <w:r>
        <w:tab/>
      </w:r>
      <w:r>
        <w:t>apri all’eternità chi ritorna al Padre.</w:t>
      </w:r>
    </w:p>
    <w:p w14:paraId="04723A4C" w14:textId="77777777" w:rsidR="002863E1" w:rsidRPr="002863E1" w:rsidRDefault="002863E1" w:rsidP="002863E1">
      <w:pPr>
        <w:tabs>
          <w:tab w:val="left" w:pos="426"/>
        </w:tabs>
        <w:jc w:val="both"/>
        <w:rPr>
          <w:sz w:val="10"/>
          <w:szCs w:val="10"/>
        </w:rPr>
      </w:pPr>
    </w:p>
    <w:p w14:paraId="2D3328A3" w14:textId="77777777" w:rsidR="002863E1" w:rsidRDefault="002863E1" w:rsidP="002863E1">
      <w:pPr>
        <w:tabs>
          <w:tab w:val="left" w:pos="426"/>
        </w:tabs>
        <w:jc w:val="both"/>
      </w:pPr>
      <w:r w:rsidRPr="002863E1">
        <w:rPr>
          <w:b/>
          <w:bCs/>
          <w:color w:val="FF0000"/>
        </w:rPr>
        <w:t>T</w:t>
      </w:r>
      <w:r>
        <w:t>:</w:t>
      </w:r>
      <w:r>
        <w:tab/>
      </w:r>
      <w:r w:rsidRPr="002863E1">
        <w:rPr>
          <w:b/>
          <w:bCs/>
          <w:i/>
          <w:iCs/>
        </w:rPr>
        <w:t>Benedetto Dio, che ama la vita</w:t>
      </w:r>
      <w:r>
        <w:rPr>
          <w:b/>
          <w:bCs/>
          <w:i/>
          <w:iCs/>
        </w:rPr>
        <w:t>.</w:t>
      </w:r>
    </w:p>
    <w:p w14:paraId="1EAAC371" w14:textId="77777777" w:rsidR="002863E1" w:rsidRPr="002863E1" w:rsidRDefault="002863E1" w:rsidP="002863E1">
      <w:pPr>
        <w:jc w:val="both"/>
        <w:rPr>
          <w:sz w:val="10"/>
          <w:szCs w:val="10"/>
        </w:rPr>
      </w:pPr>
    </w:p>
    <w:p w14:paraId="6AB5D9CD" w14:textId="360875FF" w:rsidR="002863E1" w:rsidRDefault="002863E1" w:rsidP="002863E1">
      <w:pPr>
        <w:tabs>
          <w:tab w:val="left" w:pos="426"/>
        </w:tabs>
        <w:jc w:val="both"/>
      </w:pPr>
      <w:r>
        <w:rPr>
          <w:b/>
          <w:bCs/>
          <w:color w:val="FF0000"/>
        </w:rPr>
        <w:t>S</w:t>
      </w:r>
      <w:r>
        <w:t>:</w:t>
      </w:r>
      <w:r>
        <w:tab/>
      </w:r>
      <w:r>
        <w:t>Spirito che dai la vita, energia e fuoco della Chiesa,</w:t>
      </w:r>
    </w:p>
    <w:p w14:paraId="60256A60" w14:textId="77777777" w:rsidR="002863E1" w:rsidRDefault="002863E1" w:rsidP="002863E1">
      <w:pPr>
        <w:tabs>
          <w:tab w:val="left" w:pos="426"/>
        </w:tabs>
        <w:jc w:val="both"/>
      </w:pPr>
      <w:r>
        <w:tab/>
      </w:r>
      <w:r>
        <w:t>donale il coraggio di servire ogni vivente,</w:t>
      </w:r>
    </w:p>
    <w:p w14:paraId="5128C7BE" w14:textId="77777777" w:rsidR="002863E1" w:rsidRDefault="002863E1" w:rsidP="002863E1">
      <w:pPr>
        <w:tabs>
          <w:tab w:val="left" w:pos="426"/>
        </w:tabs>
        <w:jc w:val="both"/>
      </w:pPr>
      <w:r>
        <w:tab/>
      </w:r>
      <w:r>
        <w:t>sostieni gli operatori di pace, chi serve i malati,</w:t>
      </w:r>
      <w:r>
        <w:t xml:space="preserve"> </w:t>
      </w:r>
    </w:p>
    <w:p w14:paraId="62FF7C96" w14:textId="77777777" w:rsidR="002863E1" w:rsidRDefault="002863E1" w:rsidP="002863E1">
      <w:pPr>
        <w:tabs>
          <w:tab w:val="left" w:pos="426"/>
        </w:tabs>
        <w:jc w:val="both"/>
      </w:pPr>
      <w:r>
        <w:tab/>
      </w:r>
      <w:r>
        <w:t>chi dà la vita per i fratelli.</w:t>
      </w:r>
      <w:r>
        <w:t xml:space="preserve"> </w:t>
      </w:r>
    </w:p>
    <w:p w14:paraId="4E087A3C" w14:textId="77777777" w:rsidR="002863E1" w:rsidRDefault="002863E1" w:rsidP="002863E1">
      <w:pPr>
        <w:tabs>
          <w:tab w:val="left" w:pos="426"/>
        </w:tabs>
        <w:jc w:val="both"/>
      </w:pPr>
      <w:r>
        <w:tab/>
      </w:r>
      <w:r>
        <w:t>Spirito vivificante, dono del Padre e del Figlio,</w:t>
      </w:r>
      <w:r>
        <w:t xml:space="preserve"> </w:t>
      </w:r>
    </w:p>
    <w:p w14:paraId="1EB02238" w14:textId="77777777" w:rsidR="002863E1" w:rsidRDefault="002863E1" w:rsidP="002863E1">
      <w:pPr>
        <w:tabs>
          <w:tab w:val="left" w:pos="426"/>
        </w:tabs>
        <w:jc w:val="both"/>
      </w:pPr>
      <w:r>
        <w:tab/>
      </w:r>
      <w:r>
        <w:t>guarisci i malati, rinsalda gli sfiduciati,</w:t>
      </w:r>
    </w:p>
    <w:p w14:paraId="6F349542" w14:textId="661D8945" w:rsidR="002863E1" w:rsidRDefault="002863E1" w:rsidP="002863E1">
      <w:pPr>
        <w:tabs>
          <w:tab w:val="left" w:pos="426"/>
        </w:tabs>
        <w:jc w:val="both"/>
      </w:pPr>
      <w:r>
        <w:tab/>
      </w:r>
      <w:proofErr w:type="spellStart"/>
      <w:r>
        <w:t>da’</w:t>
      </w:r>
      <w:proofErr w:type="spellEnd"/>
      <w:r>
        <w:t xml:space="preserve"> il pane agli affamati, ai morenti la vita eterna.</w:t>
      </w:r>
    </w:p>
    <w:p w14:paraId="16280E7C" w14:textId="77777777" w:rsidR="002863E1" w:rsidRPr="002863E1" w:rsidRDefault="002863E1" w:rsidP="002863E1">
      <w:pPr>
        <w:tabs>
          <w:tab w:val="left" w:pos="426"/>
        </w:tabs>
        <w:jc w:val="both"/>
        <w:rPr>
          <w:sz w:val="10"/>
          <w:szCs w:val="10"/>
        </w:rPr>
      </w:pPr>
    </w:p>
    <w:p w14:paraId="19C06C89" w14:textId="77777777" w:rsidR="002863E1" w:rsidRDefault="002863E1" w:rsidP="002863E1">
      <w:pPr>
        <w:tabs>
          <w:tab w:val="left" w:pos="426"/>
        </w:tabs>
        <w:jc w:val="both"/>
      </w:pPr>
      <w:r w:rsidRPr="002863E1">
        <w:rPr>
          <w:b/>
          <w:bCs/>
          <w:color w:val="FF0000"/>
        </w:rPr>
        <w:t>T</w:t>
      </w:r>
      <w:r>
        <w:t>:</w:t>
      </w:r>
      <w:r>
        <w:tab/>
      </w:r>
      <w:r w:rsidRPr="002863E1">
        <w:rPr>
          <w:b/>
          <w:bCs/>
          <w:i/>
          <w:iCs/>
        </w:rPr>
        <w:t>Benedetto Dio, che ama la vita</w:t>
      </w:r>
      <w:r>
        <w:rPr>
          <w:b/>
          <w:bCs/>
          <w:i/>
          <w:iCs/>
        </w:rPr>
        <w:t>.</w:t>
      </w:r>
    </w:p>
    <w:p w14:paraId="0610942C" w14:textId="77777777" w:rsidR="002863E1" w:rsidRPr="002863E1" w:rsidRDefault="002863E1" w:rsidP="002863E1">
      <w:pPr>
        <w:jc w:val="both"/>
        <w:rPr>
          <w:sz w:val="10"/>
          <w:szCs w:val="10"/>
        </w:rPr>
      </w:pPr>
    </w:p>
    <w:p w14:paraId="61EC44A3" w14:textId="77777777" w:rsidR="002863E1" w:rsidRDefault="002863E1" w:rsidP="002863E1">
      <w:pPr>
        <w:tabs>
          <w:tab w:val="left" w:pos="426"/>
        </w:tabs>
        <w:jc w:val="both"/>
      </w:pPr>
      <w:r w:rsidRPr="002863E1">
        <w:rPr>
          <w:b/>
          <w:bCs/>
          <w:color w:val="FF0000"/>
        </w:rPr>
        <w:t>S</w:t>
      </w:r>
      <w:r w:rsidRPr="002863E1">
        <w:t>:</w:t>
      </w:r>
      <w:r>
        <w:rPr>
          <w:b/>
          <w:bCs/>
        </w:rPr>
        <w:tab/>
      </w:r>
      <w:r>
        <w:t>Benedetto sei tu, o Dio, Padre e Figlio e Spirito Santo,</w:t>
      </w:r>
    </w:p>
    <w:p w14:paraId="47D08EBA" w14:textId="77777777" w:rsidR="002863E1" w:rsidRDefault="002863E1" w:rsidP="002863E1">
      <w:pPr>
        <w:tabs>
          <w:tab w:val="left" w:pos="426"/>
        </w:tabs>
        <w:jc w:val="both"/>
      </w:pPr>
      <w:r>
        <w:tab/>
      </w:r>
      <w:r>
        <w:t xml:space="preserve">ora e sempre e nei secoli dei secoli. </w:t>
      </w:r>
    </w:p>
    <w:p w14:paraId="50E7ECD8" w14:textId="77777777" w:rsidR="002863E1" w:rsidRPr="002863E1" w:rsidRDefault="002863E1" w:rsidP="001B6DB5">
      <w:pPr>
        <w:tabs>
          <w:tab w:val="left" w:pos="426"/>
        </w:tabs>
        <w:jc w:val="both"/>
        <w:rPr>
          <w:sz w:val="10"/>
          <w:szCs w:val="10"/>
        </w:rPr>
      </w:pPr>
    </w:p>
    <w:p w14:paraId="6C75F37B" w14:textId="379FA9A2" w:rsidR="002863E1" w:rsidRDefault="002863E1" w:rsidP="001B6DB5">
      <w:pPr>
        <w:tabs>
          <w:tab w:val="left" w:pos="426"/>
        </w:tabs>
        <w:jc w:val="both"/>
      </w:pPr>
      <w:r w:rsidRPr="002863E1">
        <w:rPr>
          <w:b/>
          <w:bCs/>
          <w:color w:val="FF0000"/>
        </w:rPr>
        <w:t>T</w:t>
      </w:r>
      <w:r>
        <w:t>:</w:t>
      </w:r>
      <w:r>
        <w:tab/>
      </w:r>
      <w:r>
        <w:rPr>
          <w:b/>
          <w:bCs/>
          <w:i/>
          <w:iCs/>
        </w:rPr>
        <w:t>Amen</w:t>
      </w:r>
      <w:r>
        <w:rPr>
          <w:b/>
          <w:bCs/>
          <w:i/>
          <w:iCs/>
        </w:rPr>
        <w:t>.</w:t>
      </w:r>
    </w:p>
    <w:p w14:paraId="040AADCC" w14:textId="5D2754C8" w:rsidR="002863E1" w:rsidRDefault="002863E1" w:rsidP="002863E1">
      <w:pPr>
        <w:jc w:val="both"/>
      </w:pPr>
    </w:p>
    <w:p w14:paraId="57F6B571" w14:textId="1507AA25" w:rsidR="0038703D" w:rsidRDefault="0038703D" w:rsidP="0038703D">
      <w:pPr>
        <w:rPr>
          <w:b/>
          <w:smallCaps/>
          <w:noProof/>
          <w:color w:val="FF0000"/>
        </w:rPr>
      </w:pPr>
      <w:r>
        <w:rPr>
          <w:b/>
          <w:smallCaps/>
          <w:noProof/>
          <w:color w:val="FF0000"/>
        </w:rPr>
        <w:t>Ascoltate la Parola del Signore</w:t>
      </w:r>
    </w:p>
    <w:p w14:paraId="62171958" w14:textId="33E7C2C2" w:rsidR="0038703D" w:rsidRPr="0038703D" w:rsidRDefault="0038703D" w:rsidP="0038703D">
      <w:pPr>
        <w:rPr>
          <w:bCs/>
          <w:noProof/>
          <w:color w:val="FF0000"/>
        </w:rPr>
      </w:pPr>
      <w:r>
        <w:rPr>
          <w:b/>
          <w:smallCaps/>
          <w:noProof/>
          <w:color w:val="FF0000"/>
        </w:rPr>
        <w:t xml:space="preserve">dal Vangelo secondo Luca </w:t>
      </w:r>
      <w:r>
        <w:rPr>
          <w:bCs/>
          <w:noProof/>
          <w:color w:val="FF0000"/>
        </w:rPr>
        <w:t>(10,25-37)</w:t>
      </w:r>
    </w:p>
    <w:p w14:paraId="745C070D" w14:textId="29996E7D" w:rsidR="0038703D" w:rsidRDefault="0038703D" w:rsidP="0038703D">
      <w:pPr>
        <w:jc w:val="both"/>
      </w:pPr>
      <w: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14:paraId="693E4E5D" w14:textId="10E6021C" w:rsidR="0038703D" w:rsidRDefault="0038703D" w:rsidP="0038703D">
      <w:pPr>
        <w:jc w:val="both"/>
      </w:pPr>
      <w:r>
        <w:t xml:space="preserve">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w:t>
      </w:r>
      <w:r>
        <w:lastRenderedPageBreak/>
        <w:t>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14:paraId="19E9F27D" w14:textId="62EBA8F0" w:rsidR="002863E1" w:rsidRDefault="002863E1" w:rsidP="002863E1">
      <w:pPr>
        <w:jc w:val="both"/>
      </w:pPr>
    </w:p>
    <w:p w14:paraId="05BCE4F2" w14:textId="77777777" w:rsidR="0038703D" w:rsidRDefault="0038703D" w:rsidP="002863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tblGrid>
      <w:tr w:rsidR="005E6C9B" w:rsidRPr="0050012A" w14:paraId="5F47DD65" w14:textId="77777777" w:rsidTr="006301DA">
        <w:trPr>
          <w:trHeight w:val="340"/>
        </w:trPr>
        <w:tc>
          <w:tcPr>
            <w:tcW w:w="6722" w:type="dxa"/>
            <w:shd w:val="clear" w:color="auto" w:fill="auto"/>
            <w:vAlign w:val="center"/>
          </w:tcPr>
          <w:p w14:paraId="67E535A5" w14:textId="62137572" w:rsidR="005E6C9B" w:rsidRPr="0050012A" w:rsidRDefault="002863E1" w:rsidP="00D90323">
            <w:pPr>
              <w:jc w:val="center"/>
              <w:rPr>
                <w:b/>
                <w:bCs/>
                <w:smallCaps/>
                <w:color w:val="009900"/>
                <w:sz w:val="28"/>
              </w:rPr>
            </w:pPr>
            <w:r>
              <w:rPr>
                <w:b/>
                <w:bCs/>
                <w:smallCaps/>
                <w:color w:val="009900"/>
                <w:sz w:val="28"/>
              </w:rPr>
              <w:t>Vincere la cultura della morte</w:t>
            </w:r>
          </w:p>
        </w:tc>
      </w:tr>
    </w:tbl>
    <w:p w14:paraId="63055F74" w14:textId="77777777" w:rsidR="005E6C9B" w:rsidRDefault="005E6C9B" w:rsidP="00D90323">
      <w:pPr>
        <w:jc w:val="both"/>
      </w:pPr>
    </w:p>
    <w:p w14:paraId="602BD754" w14:textId="1345BAB0" w:rsidR="003B6963" w:rsidRPr="001659DD" w:rsidRDefault="003B6963" w:rsidP="00D90323">
      <w:pPr>
        <w:pStyle w:val="p2"/>
        <w:jc w:val="both"/>
        <w:rPr>
          <w:rFonts w:ascii="Times New Roman" w:hAnsi="Times New Roman"/>
          <w:b/>
          <w:smallCaps/>
          <w:color w:val="FF0000"/>
          <w:sz w:val="24"/>
          <w:szCs w:val="24"/>
        </w:rPr>
      </w:pPr>
      <w:r w:rsidRPr="001659DD">
        <w:rPr>
          <w:rFonts w:ascii="Times New Roman" w:hAnsi="Times New Roman"/>
          <w:b/>
          <w:smallCaps/>
          <w:color w:val="FF0000"/>
          <w:sz w:val="24"/>
          <w:szCs w:val="24"/>
        </w:rPr>
        <w:t>Dal Messaggio dei Vescovi per la 4</w:t>
      </w:r>
      <w:r w:rsidR="002863E1" w:rsidRPr="001659DD">
        <w:rPr>
          <w:rFonts w:ascii="Times New Roman" w:hAnsi="Times New Roman"/>
          <w:b/>
          <w:smallCaps/>
          <w:color w:val="FF0000"/>
          <w:sz w:val="24"/>
          <w:szCs w:val="24"/>
        </w:rPr>
        <w:t>5</w:t>
      </w:r>
      <w:r w:rsidRPr="001659DD">
        <w:rPr>
          <w:rFonts w:ascii="Times New Roman" w:hAnsi="Times New Roman"/>
          <w:b/>
          <w:smallCaps/>
          <w:color w:val="FF0000"/>
          <w:sz w:val="24"/>
          <w:szCs w:val="24"/>
          <w:vertAlign w:val="superscript"/>
        </w:rPr>
        <w:t>a</w:t>
      </w:r>
      <w:r w:rsidRPr="001659DD">
        <w:rPr>
          <w:rFonts w:ascii="Times New Roman" w:hAnsi="Times New Roman"/>
          <w:b/>
          <w:smallCaps/>
          <w:color w:val="FF0000"/>
          <w:sz w:val="24"/>
          <w:szCs w:val="24"/>
        </w:rPr>
        <w:t xml:space="preserve"> Giornata per la Vita </w:t>
      </w:r>
    </w:p>
    <w:p w14:paraId="111490FB" w14:textId="77777777" w:rsidR="001659DD" w:rsidRPr="001659DD" w:rsidRDefault="001659DD" w:rsidP="001659DD">
      <w:pPr>
        <w:pStyle w:val="p2"/>
        <w:jc w:val="both"/>
        <w:rPr>
          <w:rFonts w:ascii="Times New Roman" w:hAnsi="Times New Roman"/>
          <w:color w:val="auto"/>
          <w:sz w:val="24"/>
          <w:szCs w:val="24"/>
        </w:rPr>
      </w:pPr>
      <w:r w:rsidRPr="001659DD">
        <w:rPr>
          <w:rFonts w:ascii="Times New Roman" w:hAnsi="Times New Roman"/>
          <w:color w:val="auto"/>
          <w:sz w:val="24"/>
          <w:szCs w:val="24"/>
        </w:rPr>
        <w:t>D’altra parte, è doveroso chiedersi se il tentativo di risolvere i problemi eliminando le persone sia davvero efficace.</w:t>
      </w:r>
    </w:p>
    <w:p w14:paraId="5D0AAA53" w14:textId="77777777" w:rsidR="001659DD" w:rsidRPr="001659DD" w:rsidRDefault="001659DD" w:rsidP="001659DD">
      <w:pPr>
        <w:pStyle w:val="p2"/>
        <w:jc w:val="both"/>
        <w:rPr>
          <w:rFonts w:ascii="Times New Roman" w:hAnsi="Times New Roman"/>
          <w:color w:val="auto"/>
          <w:sz w:val="24"/>
          <w:szCs w:val="24"/>
        </w:rPr>
      </w:pPr>
      <w:r w:rsidRPr="001659DD">
        <w:rPr>
          <w:rFonts w:ascii="Times New Roman" w:hAnsi="Times New Roman"/>
          <w:color w:val="auto"/>
          <w:sz w:val="24"/>
          <w:szCs w:val="24"/>
        </w:rPr>
        <w:t>Siamo sicuri che la banalizzazione dell’interruzione volontaria di gravidanza elimini la ferita profonda che genera nell’animo di molte donne che vi hanno fatto ricorso? Donne che, in moltissimi casi, avrebbero potuto essere sostenute in una scelta diversa e non rimpianta, come del resto prevedrebbe la stessa legge 194 all’art.5. È questa la consapevolezza alla base di un disagio culturale e sociale che cresce in molti Paesi e che, al di là di indebite polarizzazioni ideologiche, alimenta un dibattito profondo volto al rinnovamento delle normative e al riconoscimento della preziosità di ogni vita, anche quando ancora celata agli occhi: l’esistenza di ciascuno resta unica e inestimabile in ogni sua fase.</w:t>
      </w:r>
    </w:p>
    <w:p w14:paraId="7D351461" w14:textId="77777777" w:rsidR="001659DD" w:rsidRPr="001659DD" w:rsidRDefault="001659DD" w:rsidP="001659DD">
      <w:pPr>
        <w:pStyle w:val="p2"/>
        <w:jc w:val="both"/>
        <w:rPr>
          <w:rFonts w:ascii="Times New Roman" w:hAnsi="Times New Roman"/>
          <w:color w:val="auto"/>
          <w:sz w:val="24"/>
          <w:szCs w:val="24"/>
        </w:rPr>
      </w:pPr>
      <w:r w:rsidRPr="001659DD">
        <w:rPr>
          <w:rFonts w:ascii="Times New Roman" w:hAnsi="Times New Roman"/>
          <w:color w:val="auto"/>
          <w:sz w:val="24"/>
          <w:szCs w:val="24"/>
        </w:rPr>
        <w:t>Siamo sicuri che il suicidio assistito o l’eutanasia rispettino fino in fondo la libertà di chi li sceglie – spesso sfinito dalla carenza di cure e relazioni – e manifestino vero e responsabile affetto da parte di chi li accompagna a morire?</w:t>
      </w:r>
    </w:p>
    <w:p w14:paraId="785BD275" w14:textId="77777777" w:rsidR="001659DD" w:rsidRPr="001659DD" w:rsidRDefault="001659DD" w:rsidP="001659DD">
      <w:pPr>
        <w:pStyle w:val="p2"/>
        <w:jc w:val="both"/>
        <w:rPr>
          <w:rFonts w:ascii="Times New Roman" w:hAnsi="Times New Roman"/>
          <w:color w:val="auto"/>
          <w:sz w:val="24"/>
          <w:szCs w:val="24"/>
        </w:rPr>
      </w:pPr>
      <w:r w:rsidRPr="001659DD">
        <w:rPr>
          <w:rFonts w:ascii="Times New Roman" w:hAnsi="Times New Roman"/>
          <w:color w:val="auto"/>
          <w:sz w:val="24"/>
          <w:szCs w:val="24"/>
        </w:rPr>
        <w:t>Siamo sicuri che la radice profonda dei femminicidi, della violenza sui bambini, dell’aggressività delle baby gang… non sia proprio questa cultura di crescente dissacrazione della vita?</w:t>
      </w:r>
    </w:p>
    <w:p w14:paraId="75A5D134" w14:textId="77777777" w:rsidR="001659DD" w:rsidRPr="001659DD" w:rsidRDefault="001659DD" w:rsidP="001659DD">
      <w:pPr>
        <w:pStyle w:val="p2"/>
        <w:jc w:val="both"/>
        <w:rPr>
          <w:rFonts w:ascii="Times New Roman" w:hAnsi="Times New Roman"/>
          <w:color w:val="auto"/>
          <w:sz w:val="24"/>
          <w:szCs w:val="24"/>
        </w:rPr>
      </w:pPr>
      <w:r w:rsidRPr="001659DD">
        <w:rPr>
          <w:rFonts w:ascii="Times New Roman" w:hAnsi="Times New Roman"/>
          <w:color w:val="auto"/>
          <w:sz w:val="24"/>
          <w:szCs w:val="24"/>
        </w:rPr>
        <w:t>Siamo sicuri che dietro il crescente fenomeno dei suicidi, anche giovanili, non ci sia l’idea che “la vita è mia e ne faccio quello che voglio?”</w:t>
      </w:r>
    </w:p>
    <w:p w14:paraId="7557BE16" w14:textId="77777777" w:rsidR="001659DD" w:rsidRPr="001659DD" w:rsidRDefault="001659DD" w:rsidP="001659DD">
      <w:pPr>
        <w:pStyle w:val="p2"/>
        <w:jc w:val="both"/>
        <w:rPr>
          <w:rFonts w:ascii="Times New Roman" w:hAnsi="Times New Roman"/>
          <w:color w:val="auto"/>
          <w:sz w:val="24"/>
          <w:szCs w:val="24"/>
        </w:rPr>
      </w:pPr>
      <w:r w:rsidRPr="001659DD">
        <w:rPr>
          <w:rFonts w:ascii="Times New Roman" w:hAnsi="Times New Roman"/>
          <w:color w:val="auto"/>
          <w:sz w:val="24"/>
          <w:szCs w:val="24"/>
        </w:rPr>
        <w:lastRenderedPageBreak/>
        <w:t>Siamo sicuri che la chiusura verso i migranti e i rifugiati e l’indifferenza per le cause che li muovono siano la strategia più efficace e dignitosa per gestire quella che non è più solo un’emergenza?</w:t>
      </w:r>
    </w:p>
    <w:p w14:paraId="4224381F" w14:textId="77777777" w:rsidR="001659DD" w:rsidRPr="001659DD" w:rsidRDefault="001659DD" w:rsidP="001659DD">
      <w:pPr>
        <w:pStyle w:val="p2"/>
        <w:jc w:val="both"/>
        <w:rPr>
          <w:rFonts w:ascii="Times New Roman" w:hAnsi="Times New Roman"/>
          <w:color w:val="auto"/>
          <w:sz w:val="24"/>
          <w:szCs w:val="24"/>
        </w:rPr>
      </w:pPr>
      <w:r w:rsidRPr="001659DD">
        <w:rPr>
          <w:rFonts w:ascii="Times New Roman" w:hAnsi="Times New Roman"/>
          <w:color w:val="auto"/>
          <w:sz w:val="24"/>
          <w:szCs w:val="24"/>
        </w:rPr>
        <w:t>Siamo sicuri che la guerra, in Ucraina come nei Paesi dei tanti “conflitti dimenticati”, sia davvero capace di superare i motivi da cui nasce? «Mentre Dio porta avanti la sua creazione, e noi uomini siamo chiamati a collaborare alla sua opera, la guerra distrugge. Distrugge anche ciò che Dio ha creato di più bello: l’essere umano. La guerra stravolge tutto, anche il legame tra i fratelli. La guerra è folle, il suo piano di sviluppo è la distruzione» (Francesco, Omelia al sacrario di Redipuglia, 13 settembre 2014).</w:t>
      </w:r>
    </w:p>
    <w:p w14:paraId="0CF3A18B" w14:textId="1E3C79AD" w:rsidR="003109DB" w:rsidRPr="00A669CD" w:rsidRDefault="003109DB" w:rsidP="00CC5167">
      <w:pPr>
        <w:pStyle w:val="p2"/>
        <w:jc w:val="both"/>
        <w:rPr>
          <w:rFonts w:ascii="Times New Roman" w:hAnsi="Times New Roman"/>
          <w:color w:val="auto"/>
          <w:sz w:val="24"/>
          <w:szCs w:val="24"/>
        </w:rPr>
      </w:pPr>
      <w:r w:rsidRPr="00A669CD">
        <w:rPr>
          <w:rFonts w:ascii="Times New Roman" w:hAnsi="Times New Roman"/>
          <w:color w:val="auto"/>
          <w:sz w:val="24"/>
          <w:szCs w:val="24"/>
        </w:rPr>
        <w:t xml:space="preserve"> </w:t>
      </w:r>
    </w:p>
    <w:p w14:paraId="0AEA2452" w14:textId="29B7AF70" w:rsidR="00CC5167" w:rsidRPr="001659DD" w:rsidRDefault="001659DD" w:rsidP="00CC5167">
      <w:pPr>
        <w:ind w:left="425" w:hanging="425"/>
        <w:jc w:val="both"/>
        <w:rPr>
          <w:b/>
          <w:bCs/>
          <w:color w:val="FF0000"/>
        </w:rPr>
      </w:pPr>
      <w:bookmarkStart w:id="0" w:name="_Hlk125317482"/>
      <w:r w:rsidRPr="001659DD">
        <w:rPr>
          <w:b/>
          <w:bCs/>
          <w:smallCaps/>
          <w:color w:val="FF0000"/>
        </w:rPr>
        <w:t>Preghiamo</w:t>
      </w:r>
      <w:r>
        <w:rPr>
          <w:b/>
          <w:bCs/>
          <w:color w:val="FF0000"/>
        </w:rPr>
        <w:t xml:space="preserve"> </w:t>
      </w:r>
      <w:r w:rsidRPr="001659DD">
        <w:rPr>
          <w:i/>
          <w:iCs/>
          <w:color w:val="FF0000"/>
        </w:rPr>
        <w:t>(a cori alterni)</w:t>
      </w:r>
    </w:p>
    <w:bookmarkEnd w:id="0"/>
    <w:p w14:paraId="45403D0C" w14:textId="77777777" w:rsidR="001659DD" w:rsidRPr="001659DD" w:rsidRDefault="001659DD" w:rsidP="001659DD">
      <w:pPr>
        <w:jc w:val="both"/>
        <w:rPr>
          <w:sz w:val="10"/>
          <w:szCs w:val="10"/>
        </w:rPr>
      </w:pPr>
    </w:p>
    <w:p w14:paraId="7675B883" w14:textId="06D21A1B" w:rsidR="001659DD" w:rsidRDefault="001659DD" w:rsidP="001659DD">
      <w:pPr>
        <w:jc w:val="both"/>
      </w:pPr>
      <w:r>
        <w:t>Signore Gesù,</w:t>
      </w:r>
    </w:p>
    <w:p w14:paraId="1D347B71" w14:textId="77777777" w:rsidR="001659DD" w:rsidRDefault="001659DD" w:rsidP="001659DD">
      <w:pPr>
        <w:jc w:val="both"/>
      </w:pPr>
      <w:r>
        <w:t>che fedelmente visiti e colmi con la tua Presenza</w:t>
      </w:r>
    </w:p>
    <w:p w14:paraId="01706FA7" w14:textId="77777777" w:rsidR="001659DD" w:rsidRDefault="001659DD" w:rsidP="001659DD">
      <w:pPr>
        <w:jc w:val="both"/>
      </w:pPr>
      <w:r>
        <w:t>la Chiesa e la storia degli uomini;</w:t>
      </w:r>
    </w:p>
    <w:p w14:paraId="517805BA" w14:textId="77777777" w:rsidR="001659DD" w:rsidRDefault="001659DD" w:rsidP="001659DD">
      <w:pPr>
        <w:jc w:val="both"/>
      </w:pPr>
      <w:r>
        <w:t>che nel mirabile Sacramento del tuo Corpo e del tuo Sangue</w:t>
      </w:r>
    </w:p>
    <w:p w14:paraId="048082EC" w14:textId="77777777" w:rsidR="001659DD" w:rsidRDefault="001659DD" w:rsidP="001659DD">
      <w:pPr>
        <w:jc w:val="both"/>
      </w:pPr>
      <w:r>
        <w:t>ci rendi partecipi della Vita divina</w:t>
      </w:r>
    </w:p>
    <w:p w14:paraId="512B4836" w14:textId="77777777" w:rsidR="001659DD" w:rsidRDefault="001659DD" w:rsidP="001659DD">
      <w:pPr>
        <w:jc w:val="both"/>
      </w:pPr>
      <w:r>
        <w:t>e ci fai pregustare la gioia della Vita eterna;</w:t>
      </w:r>
    </w:p>
    <w:p w14:paraId="047E2D77" w14:textId="77777777" w:rsidR="001659DD" w:rsidRDefault="001659DD" w:rsidP="001659DD">
      <w:pPr>
        <w:jc w:val="both"/>
      </w:pPr>
      <w:r>
        <w:t>noi ti adoriamo e ti benediciamo.</w:t>
      </w:r>
    </w:p>
    <w:p w14:paraId="77A2ECA5" w14:textId="77777777" w:rsidR="001659DD" w:rsidRPr="00E04484" w:rsidRDefault="001659DD" w:rsidP="001659DD">
      <w:pPr>
        <w:jc w:val="both"/>
        <w:rPr>
          <w:sz w:val="10"/>
          <w:szCs w:val="10"/>
        </w:rPr>
      </w:pPr>
    </w:p>
    <w:p w14:paraId="405D5B8B" w14:textId="77777777" w:rsidR="001659DD" w:rsidRDefault="001659DD" w:rsidP="001659DD">
      <w:pPr>
        <w:jc w:val="both"/>
      </w:pPr>
      <w:proofErr w:type="spellStart"/>
      <w:r>
        <w:t>Prostráti</w:t>
      </w:r>
      <w:proofErr w:type="spellEnd"/>
      <w:r>
        <w:t xml:space="preserve"> dinanzi a Te, sorgente e amante della vita</w:t>
      </w:r>
    </w:p>
    <w:p w14:paraId="588DC906" w14:textId="77777777" w:rsidR="001659DD" w:rsidRDefault="001659DD" w:rsidP="001659DD">
      <w:pPr>
        <w:jc w:val="both"/>
      </w:pPr>
      <w:r>
        <w:t>realmente presente e vivo in mezzo a noi, ti supplichiamo.</w:t>
      </w:r>
    </w:p>
    <w:p w14:paraId="5265C9BD" w14:textId="77777777" w:rsidR="001659DD" w:rsidRPr="001659DD" w:rsidRDefault="001659DD" w:rsidP="001659DD">
      <w:pPr>
        <w:jc w:val="both"/>
        <w:rPr>
          <w:sz w:val="10"/>
          <w:szCs w:val="10"/>
        </w:rPr>
      </w:pPr>
    </w:p>
    <w:p w14:paraId="25F93A58" w14:textId="77777777" w:rsidR="001659DD" w:rsidRDefault="001659DD" w:rsidP="001659DD">
      <w:pPr>
        <w:jc w:val="both"/>
      </w:pPr>
      <w:r>
        <w:t>Ridesta in noi il rispetto per ogni vita umana nascente,</w:t>
      </w:r>
    </w:p>
    <w:p w14:paraId="653FFDE9" w14:textId="77777777" w:rsidR="001659DD" w:rsidRDefault="001659DD" w:rsidP="001659DD">
      <w:pPr>
        <w:jc w:val="both"/>
      </w:pPr>
      <w:r>
        <w:t>rendici capaci di scorgere nel frutto del grembo materno</w:t>
      </w:r>
    </w:p>
    <w:p w14:paraId="62FCB978" w14:textId="77777777" w:rsidR="001659DD" w:rsidRDefault="001659DD" w:rsidP="001659DD">
      <w:pPr>
        <w:jc w:val="both"/>
      </w:pPr>
      <w:r>
        <w:t>la mirabile opera del Creatore,</w:t>
      </w:r>
    </w:p>
    <w:p w14:paraId="14642B08" w14:textId="77777777" w:rsidR="001659DD" w:rsidRDefault="001659DD" w:rsidP="001659DD">
      <w:pPr>
        <w:jc w:val="both"/>
      </w:pPr>
      <w:r>
        <w:t>disponi i nostri cuori alla generosa accoglienza di ogni bambino</w:t>
      </w:r>
    </w:p>
    <w:p w14:paraId="61D37DBD" w14:textId="77777777" w:rsidR="001659DD" w:rsidRDefault="001659DD" w:rsidP="001659DD">
      <w:pPr>
        <w:jc w:val="both"/>
      </w:pPr>
      <w:r>
        <w:t>che si affaccia alla vita.</w:t>
      </w:r>
    </w:p>
    <w:p w14:paraId="098B9F78" w14:textId="77777777" w:rsidR="001659DD" w:rsidRPr="001659DD" w:rsidRDefault="001659DD" w:rsidP="001659DD">
      <w:pPr>
        <w:jc w:val="both"/>
        <w:rPr>
          <w:sz w:val="10"/>
          <w:szCs w:val="10"/>
        </w:rPr>
      </w:pPr>
    </w:p>
    <w:p w14:paraId="4C716FF9" w14:textId="77777777" w:rsidR="001659DD" w:rsidRDefault="001659DD" w:rsidP="001659DD">
      <w:pPr>
        <w:jc w:val="both"/>
      </w:pPr>
      <w:r>
        <w:t>Benedici le famiglie,</w:t>
      </w:r>
    </w:p>
    <w:p w14:paraId="01D8D212" w14:textId="4BE80E91" w:rsidR="001659DD" w:rsidRDefault="001659DD" w:rsidP="001659DD">
      <w:pPr>
        <w:jc w:val="both"/>
      </w:pPr>
      <w:r>
        <w:t>santifica l'unione degli sposi</w:t>
      </w:r>
      <w:r w:rsidR="00E04484">
        <w:t xml:space="preserve">, </w:t>
      </w:r>
      <w:r>
        <w:t>rendi fecondo il loro amore.</w:t>
      </w:r>
    </w:p>
    <w:p w14:paraId="75FFC045" w14:textId="77777777" w:rsidR="001659DD" w:rsidRPr="001659DD" w:rsidRDefault="001659DD" w:rsidP="001659DD">
      <w:pPr>
        <w:jc w:val="both"/>
        <w:rPr>
          <w:sz w:val="10"/>
          <w:szCs w:val="10"/>
        </w:rPr>
      </w:pPr>
    </w:p>
    <w:p w14:paraId="6F801F10" w14:textId="77777777" w:rsidR="001659DD" w:rsidRDefault="001659DD" w:rsidP="001659DD">
      <w:pPr>
        <w:jc w:val="both"/>
      </w:pPr>
      <w:r>
        <w:t>Accompagna con la luce del tuo Spirito</w:t>
      </w:r>
    </w:p>
    <w:p w14:paraId="21348D4B" w14:textId="77777777" w:rsidR="001659DD" w:rsidRDefault="001659DD" w:rsidP="001659DD">
      <w:pPr>
        <w:jc w:val="both"/>
      </w:pPr>
      <w:r>
        <w:t>le scelte delle assemblee legislative,</w:t>
      </w:r>
    </w:p>
    <w:p w14:paraId="781D400C" w14:textId="77777777" w:rsidR="001659DD" w:rsidRDefault="001659DD" w:rsidP="001659DD">
      <w:pPr>
        <w:jc w:val="both"/>
      </w:pPr>
      <w:r>
        <w:t>perché i popoli e le nazioni riconoscano e rispettino</w:t>
      </w:r>
    </w:p>
    <w:p w14:paraId="152F0958" w14:textId="77777777" w:rsidR="001659DD" w:rsidRDefault="001659DD" w:rsidP="001659DD">
      <w:pPr>
        <w:jc w:val="both"/>
      </w:pPr>
      <w:r>
        <w:t>la sacralità della vita, di ogni vita umana.</w:t>
      </w:r>
    </w:p>
    <w:p w14:paraId="5DA7F0A3" w14:textId="77777777" w:rsidR="001659DD" w:rsidRDefault="001659DD" w:rsidP="001659DD">
      <w:pPr>
        <w:jc w:val="both"/>
      </w:pPr>
      <w:r>
        <w:lastRenderedPageBreak/>
        <w:t>Guida l'opera degli scienziati e dei medici,</w:t>
      </w:r>
    </w:p>
    <w:p w14:paraId="0EC781B2" w14:textId="77777777" w:rsidR="001659DD" w:rsidRDefault="001659DD" w:rsidP="001659DD">
      <w:pPr>
        <w:jc w:val="both"/>
      </w:pPr>
      <w:r>
        <w:t>perché il progresso contribuisca al bene integrale della persona</w:t>
      </w:r>
    </w:p>
    <w:p w14:paraId="16C75365" w14:textId="77777777" w:rsidR="001659DD" w:rsidRDefault="001659DD" w:rsidP="001659DD">
      <w:pPr>
        <w:jc w:val="both"/>
      </w:pPr>
      <w:r>
        <w:t>e nessuno patisca soppressione e ingiustizia.</w:t>
      </w:r>
    </w:p>
    <w:p w14:paraId="77D71956" w14:textId="77777777" w:rsidR="001659DD" w:rsidRPr="001659DD" w:rsidRDefault="001659DD" w:rsidP="001659DD">
      <w:pPr>
        <w:jc w:val="both"/>
        <w:rPr>
          <w:sz w:val="10"/>
          <w:szCs w:val="10"/>
        </w:rPr>
      </w:pPr>
    </w:p>
    <w:p w14:paraId="11F3FBAB" w14:textId="77777777" w:rsidR="001659DD" w:rsidRDefault="001659DD" w:rsidP="001659DD">
      <w:pPr>
        <w:jc w:val="both"/>
      </w:pPr>
      <w:r>
        <w:t>Dona carità creativa agli amministratori e agli economisti,</w:t>
      </w:r>
    </w:p>
    <w:p w14:paraId="580A99AC" w14:textId="77777777" w:rsidR="001659DD" w:rsidRDefault="001659DD" w:rsidP="001659DD">
      <w:pPr>
        <w:jc w:val="both"/>
      </w:pPr>
      <w:r>
        <w:t>perché sappiano intuire e promuovere condizioni sufficienti</w:t>
      </w:r>
    </w:p>
    <w:p w14:paraId="29B6516C" w14:textId="77777777" w:rsidR="001659DD" w:rsidRDefault="001659DD" w:rsidP="001659DD">
      <w:pPr>
        <w:jc w:val="both"/>
      </w:pPr>
      <w:r>
        <w:t>affinché le giovani famiglie possano serenamente aprirsi</w:t>
      </w:r>
    </w:p>
    <w:p w14:paraId="525E7254" w14:textId="77777777" w:rsidR="001659DD" w:rsidRDefault="001659DD" w:rsidP="001659DD">
      <w:pPr>
        <w:jc w:val="both"/>
      </w:pPr>
      <w:r>
        <w:t>alla nascita di nuovi figli.</w:t>
      </w:r>
    </w:p>
    <w:p w14:paraId="0C54CF0B" w14:textId="77777777" w:rsidR="001659DD" w:rsidRPr="001659DD" w:rsidRDefault="001659DD" w:rsidP="001659DD">
      <w:pPr>
        <w:jc w:val="both"/>
        <w:rPr>
          <w:sz w:val="10"/>
          <w:szCs w:val="10"/>
        </w:rPr>
      </w:pPr>
    </w:p>
    <w:p w14:paraId="2C979A43" w14:textId="77777777" w:rsidR="001659DD" w:rsidRDefault="001659DD" w:rsidP="001659DD">
      <w:pPr>
        <w:jc w:val="both"/>
      </w:pPr>
      <w:r>
        <w:t>Consola le coppie di sposi che soffrono</w:t>
      </w:r>
    </w:p>
    <w:p w14:paraId="4F05B7D5" w14:textId="77777777" w:rsidR="001659DD" w:rsidRDefault="001659DD" w:rsidP="001659DD">
      <w:pPr>
        <w:jc w:val="both"/>
      </w:pPr>
      <w:r>
        <w:t>a causa dell'impossibilità ad avere figli,</w:t>
      </w:r>
    </w:p>
    <w:p w14:paraId="296A48C3" w14:textId="77777777" w:rsidR="001659DD" w:rsidRDefault="001659DD" w:rsidP="001659DD">
      <w:pPr>
        <w:jc w:val="both"/>
      </w:pPr>
      <w:r>
        <w:t>e nella tua bontà provvedi.</w:t>
      </w:r>
    </w:p>
    <w:p w14:paraId="6D762745" w14:textId="77777777" w:rsidR="001659DD" w:rsidRPr="001659DD" w:rsidRDefault="001659DD" w:rsidP="001659DD">
      <w:pPr>
        <w:jc w:val="both"/>
        <w:rPr>
          <w:sz w:val="10"/>
          <w:szCs w:val="10"/>
        </w:rPr>
      </w:pPr>
    </w:p>
    <w:p w14:paraId="68CD7860" w14:textId="77777777" w:rsidR="001659DD" w:rsidRDefault="001659DD" w:rsidP="001659DD">
      <w:pPr>
        <w:jc w:val="both"/>
      </w:pPr>
      <w:r>
        <w:t>Educa tutti a prendersi cura dei bambini orfani o abbandonati,</w:t>
      </w:r>
    </w:p>
    <w:p w14:paraId="2D8FF3E3" w14:textId="77777777" w:rsidR="001659DD" w:rsidRDefault="001659DD" w:rsidP="001659DD">
      <w:pPr>
        <w:jc w:val="both"/>
      </w:pPr>
      <w:r>
        <w:t>perché possano sperimentare il calore della tua Carità,</w:t>
      </w:r>
    </w:p>
    <w:p w14:paraId="068C0C5B" w14:textId="77777777" w:rsidR="001659DD" w:rsidRDefault="001659DD" w:rsidP="001659DD">
      <w:pPr>
        <w:jc w:val="both"/>
      </w:pPr>
      <w:r>
        <w:t>la consolazione del tuo Cuore divino.</w:t>
      </w:r>
    </w:p>
    <w:p w14:paraId="45C2BE13" w14:textId="77777777" w:rsidR="001659DD" w:rsidRPr="001659DD" w:rsidRDefault="001659DD" w:rsidP="001659DD">
      <w:pPr>
        <w:jc w:val="both"/>
        <w:rPr>
          <w:sz w:val="10"/>
          <w:szCs w:val="10"/>
        </w:rPr>
      </w:pPr>
      <w:r w:rsidRPr="001659DD">
        <w:rPr>
          <w:sz w:val="10"/>
          <w:szCs w:val="10"/>
        </w:rPr>
        <w:t xml:space="preserve"> </w:t>
      </w:r>
    </w:p>
    <w:p w14:paraId="5B02AF86" w14:textId="77777777" w:rsidR="001659DD" w:rsidRDefault="001659DD" w:rsidP="001659DD">
      <w:pPr>
        <w:jc w:val="both"/>
      </w:pPr>
      <w:r>
        <w:t>Con Maria tua Madre, la grande credente,</w:t>
      </w:r>
    </w:p>
    <w:p w14:paraId="1114929B" w14:textId="77777777" w:rsidR="001659DD" w:rsidRDefault="001659DD" w:rsidP="001659DD">
      <w:pPr>
        <w:jc w:val="both"/>
      </w:pPr>
      <w:r>
        <w:t>nel cui grembo hai assunto la nostra natura umana,</w:t>
      </w:r>
    </w:p>
    <w:p w14:paraId="5D48FF80" w14:textId="77777777" w:rsidR="001659DD" w:rsidRDefault="001659DD" w:rsidP="001659DD">
      <w:pPr>
        <w:jc w:val="both"/>
      </w:pPr>
      <w:r>
        <w:t>attendiamo da Te, unico nostro vero Bene e Salvatore,</w:t>
      </w:r>
    </w:p>
    <w:p w14:paraId="547EBE5F" w14:textId="77777777" w:rsidR="001659DD" w:rsidRDefault="001659DD" w:rsidP="001659DD">
      <w:pPr>
        <w:jc w:val="both"/>
      </w:pPr>
      <w:r>
        <w:t>la forza di amare e servire la vita,</w:t>
      </w:r>
    </w:p>
    <w:p w14:paraId="1D5A196E" w14:textId="77777777" w:rsidR="001659DD" w:rsidRDefault="001659DD" w:rsidP="001659DD">
      <w:pPr>
        <w:jc w:val="both"/>
      </w:pPr>
      <w:r>
        <w:t>in attesa di vivere sempre in Te,</w:t>
      </w:r>
    </w:p>
    <w:p w14:paraId="680F0926" w14:textId="589BF33A" w:rsidR="00CC5167" w:rsidRPr="001659DD" w:rsidRDefault="001659DD" w:rsidP="001659DD">
      <w:pPr>
        <w:jc w:val="both"/>
        <w:rPr>
          <w:i/>
          <w:sz w:val="20"/>
          <w:lang w:val="en-GB"/>
        </w:rPr>
      </w:pPr>
      <w:r>
        <w:t>nella Comunione della Trinità Beata.</w:t>
      </w:r>
      <w:r w:rsidRPr="001659DD">
        <w:rPr>
          <w:i/>
          <w:sz w:val="20"/>
        </w:rPr>
        <w:t xml:space="preserve"> </w:t>
      </w:r>
      <w:r w:rsidR="00CC5167" w:rsidRPr="001659DD">
        <w:rPr>
          <w:i/>
          <w:sz w:val="20"/>
          <w:lang w:val="en-GB"/>
        </w:rPr>
        <w:t>(</w:t>
      </w:r>
      <w:r>
        <w:rPr>
          <w:i/>
          <w:sz w:val="20"/>
          <w:lang w:val="en-GB"/>
        </w:rPr>
        <w:t>Benedetto XVI</w:t>
      </w:r>
      <w:r w:rsidR="00CC5167" w:rsidRPr="001659DD">
        <w:rPr>
          <w:i/>
          <w:sz w:val="20"/>
          <w:lang w:val="en-GB"/>
        </w:rPr>
        <w:t>)</w:t>
      </w:r>
    </w:p>
    <w:p w14:paraId="782864FD" w14:textId="77777777" w:rsidR="00E04484" w:rsidRDefault="00E04484" w:rsidP="00D90323">
      <w:pPr>
        <w:ind w:left="567" w:hanging="567"/>
        <w:jc w:val="both"/>
        <w:rPr>
          <w:b/>
          <w:smallCaps/>
          <w:noProof/>
          <w:color w:val="FF0000"/>
          <w:lang w:val="en-GB"/>
        </w:rPr>
      </w:pPr>
    </w:p>
    <w:p w14:paraId="398092E0" w14:textId="2083B7A1" w:rsidR="00D07FE4" w:rsidRPr="001659DD" w:rsidRDefault="00D07FE4" w:rsidP="00D90323">
      <w:pPr>
        <w:ind w:left="567" w:hanging="567"/>
        <w:jc w:val="both"/>
        <w:rPr>
          <w:b/>
          <w:smallCaps/>
          <w:noProof/>
          <w:color w:val="FF0000"/>
          <w:lang w:val="en-GB"/>
        </w:rPr>
      </w:pPr>
      <w:r w:rsidRPr="001659DD">
        <w:rPr>
          <w:b/>
          <w:smallCaps/>
          <w:noProof/>
          <w:color w:val="FF0000"/>
          <w:lang w:val="en-GB"/>
        </w:rPr>
        <w:t>Canto</w:t>
      </w:r>
    </w:p>
    <w:p w14:paraId="148F7AFD" w14:textId="77777777" w:rsidR="00F844C6" w:rsidRPr="001659DD" w:rsidRDefault="00F844C6" w:rsidP="00D90323">
      <w:pPr>
        <w:ind w:left="567" w:hanging="567"/>
        <w:jc w:val="both"/>
        <w:rPr>
          <w:smallCaps/>
          <w:noProof/>
          <w:color w:val="FF0000"/>
          <w:lang w:val="en-GB"/>
        </w:rPr>
      </w:pPr>
    </w:p>
    <w:p w14:paraId="5F6DE6B1" w14:textId="77777777" w:rsidR="00927815" w:rsidRPr="001659DD" w:rsidRDefault="00927815" w:rsidP="00D90323">
      <w:pPr>
        <w:ind w:left="567" w:hanging="567"/>
        <w:jc w:val="both"/>
        <w:rPr>
          <w:smallCaps/>
          <w:noProof/>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tblGrid>
      <w:tr w:rsidR="00D07FE4" w:rsidRPr="0050012A" w14:paraId="7ED69D49" w14:textId="77777777" w:rsidTr="006301DA">
        <w:trPr>
          <w:trHeight w:val="340"/>
        </w:trPr>
        <w:tc>
          <w:tcPr>
            <w:tcW w:w="6722" w:type="dxa"/>
            <w:shd w:val="clear" w:color="auto" w:fill="auto"/>
            <w:vAlign w:val="center"/>
          </w:tcPr>
          <w:p w14:paraId="0A7A0AC0" w14:textId="77777777" w:rsidR="00AF5312" w:rsidRPr="00AF5312" w:rsidRDefault="00AF5312" w:rsidP="00AF5312">
            <w:pPr>
              <w:jc w:val="center"/>
              <w:rPr>
                <w:b/>
                <w:bCs/>
                <w:smallCaps/>
                <w:color w:val="009900"/>
                <w:sz w:val="28"/>
              </w:rPr>
            </w:pPr>
            <w:r w:rsidRPr="00AF5312">
              <w:rPr>
                <w:b/>
                <w:bCs/>
                <w:smallCaps/>
                <w:color w:val="009900"/>
                <w:sz w:val="28"/>
              </w:rPr>
              <w:t>«Abbi cura di lui».</w:t>
            </w:r>
          </w:p>
          <w:p w14:paraId="0095C943" w14:textId="77777777" w:rsidR="00AF5312" w:rsidRDefault="00AF5312" w:rsidP="00AF5312">
            <w:pPr>
              <w:jc w:val="center"/>
              <w:rPr>
                <w:b/>
                <w:bCs/>
                <w:smallCaps/>
                <w:color w:val="009900"/>
                <w:sz w:val="28"/>
              </w:rPr>
            </w:pPr>
            <w:r w:rsidRPr="00AF5312">
              <w:rPr>
                <w:b/>
                <w:bCs/>
                <w:smallCaps/>
                <w:color w:val="009900"/>
                <w:sz w:val="28"/>
              </w:rPr>
              <w:t xml:space="preserve">La compassione come esercizio sinodale </w:t>
            </w:r>
          </w:p>
          <w:p w14:paraId="163809A4" w14:textId="6C7C88B7" w:rsidR="00BB6E2D" w:rsidRPr="0050012A" w:rsidRDefault="00AF5312" w:rsidP="00AF5312">
            <w:pPr>
              <w:jc w:val="center"/>
              <w:rPr>
                <w:b/>
                <w:bCs/>
                <w:smallCaps/>
                <w:color w:val="009900"/>
                <w:sz w:val="28"/>
              </w:rPr>
            </w:pPr>
            <w:r w:rsidRPr="00AF5312">
              <w:rPr>
                <w:b/>
                <w:bCs/>
                <w:smallCaps/>
                <w:color w:val="009900"/>
                <w:sz w:val="28"/>
              </w:rPr>
              <w:t>di guarigione</w:t>
            </w:r>
          </w:p>
        </w:tc>
      </w:tr>
    </w:tbl>
    <w:p w14:paraId="0A5CE904" w14:textId="77777777" w:rsidR="00BB6E2D" w:rsidRDefault="00BB6E2D" w:rsidP="00D90323">
      <w:pPr>
        <w:jc w:val="both"/>
      </w:pPr>
    </w:p>
    <w:p w14:paraId="2963FCB8" w14:textId="05DEE4B3" w:rsidR="003C2E01" w:rsidRPr="00AF5312" w:rsidRDefault="003C2E01" w:rsidP="003C2E01">
      <w:pPr>
        <w:pStyle w:val="p2"/>
        <w:jc w:val="both"/>
        <w:rPr>
          <w:rFonts w:ascii="Times New Roman" w:hAnsi="Times New Roman"/>
          <w:b/>
          <w:smallCaps/>
          <w:color w:val="FF0000"/>
          <w:spacing w:val="-8"/>
          <w:sz w:val="24"/>
          <w:szCs w:val="24"/>
        </w:rPr>
      </w:pPr>
      <w:r w:rsidRPr="00AF5312">
        <w:rPr>
          <w:rFonts w:ascii="Times New Roman" w:hAnsi="Times New Roman"/>
          <w:b/>
          <w:smallCaps/>
          <w:color w:val="FF0000"/>
          <w:spacing w:val="-8"/>
          <w:sz w:val="24"/>
          <w:szCs w:val="24"/>
        </w:rPr>
        <w:t xml:space="preserve">Dal Messaggio </w:t>
      </w:r>
      <w:r w:rsidR="00AF5312" w:rsidRPr="00AF5312">
        <w:rPr>
          <w:rFonts w:ascii="Times New Roman" w:hAnsi="Times New Roman"/>
          <w:b/>
          <w:smallCaps/>
          <w:color w:val="FF0000"/>
          <w:spacing w:val="-8"/>
          <w:sz w:val="24"/>
          <w:szCs w:val="24"/>
        </w:rPr>
        <w:t>di Papa Francesco per la Giornata del Malato</w:t>
      </w:r>
      <w:r w:rsidRPr="00AF5312">
        <w:rPr>
          <w:rFonts w:ascii="Times New Roman" w:hAnsi="Times New Roman"/>
          <w:b/>
          <w:smallCaps/>
          <w:color w:val="FF0000"/>
          <w:spacing w:val="-8"/>
          <w:sz w:val="24"/>
          <w:szCs w:val="24"/>
        </w:rPr>
        <w:t xml:space="preserve"> </w:t>
      </w:r>
    </w:p>
    <w:p w14:paraId="4D17C6FF" w14:textId="4C5BA630" w:rsidR="003C2E01" w:rsidRDefault="00AF5312" w:rsidP="00CC5167">
      <w:pPr>
        <w:pStyle w:val="p2"/>
        <w:tabs>
          <w:tab w:val="left" w:pos="852"/>
        </w:tabs>
        <w:jc w:val="both"/>
        <w:rPr>
          <w:rFonts w:ascii="Times New Roman" w:hAnsi="Times New Roman"/>
          <w:color w:val="auto"/>
          <w:sz w:val="24"/>
          <w:szCs w:val="24"/>
        </w:rPr>
      </w:pPr>
      <w:r w:rsidRPr="00AF5312">
        <w:rPr>
          <w:rFonts w:ascii="Times New Roman" w:hAnsi="Times New Roman"/>
          <w:color w:val="auto"/>
          <w:sz w:val="24"/>
          <w:szCs w:val="24"/>
        </w:rPr>
        <w:t xml:space="preserve">La malattia fa parte della nostra esperienza umana. Ma essa può diventare disumana se è vissuta nell’isolamento e nell’abbandono, se non è accompagnata dalla cura e dalla compassione. Quando si cammina insieme, è normale che qualcuno si senta male, debba fermarsi per la stanchezza o per qualche incidente di percorso. È lì, in quei momenti, che si vede come stiamo camminando: se è </w:t>
      </w:r>
      <w:r w:rsidRPr="00AF5312">
        <w:rPr>
          <w:rFonts w:ascii="Times New Roman" w:hAnsi="Times New Roman"/>
          <w:color w:val="auto"/>
          <w:sz w:val="24"/>
          <w:szCs w:val="24"/>
        </w:rPr>
        <w:lastRenderedPageBreak/>
        <w:t>veramente un camminare insieme, o se si sta sulla stessa strada ma ciascuno per conto proprio, badando ai propri interessi e lasciando che gli altri “si arrangino”. Perciò, in questa XXXI Giornata Mondiale del Malato, nel pieno di un percorso sinodale, vi invito a riflettere sul fatto che proprio attraverso l’esperienza della fragilità e della malattia possiamo imparare a camminare insieme secondo lo stile di Dio, che è vicinanza, compassione e tenerezza.</w:t>
      </w:r>
      <w:r>
        <w:rPr>
          <w:rFonts w:ascii="Times New Roman" w:hAnsi="Times New Roman"/>
          <w:color w:val="auto"/>
          <w:sz w:val="24"/>
          <w:szCs w:val="24"/>
        </w:rPr>
        <w:t xml:space="preserve"> […]</w:t>
      </w:r>
    </w:p>
    <w:p w14:paraId="7303524E" w14:textId="549EDE2F" w:rsidR="00AF5312" w:rsidRDefault="00AF5312" w:rsidP="00CC5167">
      <w:pPr>
        <w:pStyle w:val="p2"/>
        <w:tabs>
          <w:tab w:val="left" w:pos="852"/>
        </w:tabs>
        <w:jc w:val="both"/>
        <w:rPr>
          <w:rFonts w:ascii="Times New Roman" w:hAnsi="Times New Roman"/>
          <w:color w:val="auto"/>
          <w:sz w:val="24"/>
          <w:szCs w:val="24"/>
        </w:rPr>
      </w:pPr>
      <w:r w:rsidRPr="00AF5312">
        <w:rPr>
          <w:rFonts w:ascii="Times New Roman" w:hAnsi="Times New Roman"/>
          <w:color w:val="auto"/>
          <w:sz w:val="24"/>
          <w:szCs w:val="24"/>
        </w:rPr>
        <w:t>Ciò che qui importa, però, è riconoscere la condizione di solitudine, di abbandono. Si tratta di un’atrocità che può essere superata prima di qualsiasi altra ingiustizia, perché – come racconta la parabola – a eliminarla basta un attimo di attenzione, il movimento interiore della compassione. Due passanti, considerati religiosi, vedono il ferito e non si fermano. Il terzo, invece, un samaritano, uno che è oggetto di disprezzo, è mosso a compassione e si prende cura di quell’estraneo lungo la strada, trattandolo da fratello. Così facendo, senza nemmeno pensarci, cambia le cose, genera un mondo più fraterno.</w:t>
      </w:r>
    </w:p>
    <w:p w14:paraId="243A0286" w14:textId="77777777" w:rsidR="00C23943" w:rsidRDefault="00C23943" w:rsidP="00CC5167">
      <w:pPr>
        <w:pStyle w:val="p2"/>
        <w:tabs>
          <w:tab w:val="left" w:pos="852"/>
        </w:tabs>
        <w:jc w:val="both"/>
        <w:rPr>
          <w:rFonts w:ascii="Times New Roman" w:hAnsi="Times New Roman"/>
          <w:color w:val="auto"/>
          <w:sz w:val="24"/>
          <w:szCs w:val="24"/>
        </w:rPr>
      </w:pPr>
    </w:p>
    <w:p w14:paraId="51EC3608" w14:textId="77777777" w:rsidR="00AF5312" w:rsidRDefault="00AF5312" w:rsidP="00AF5312">
      <w:pPr>
        <w:jc w:val="both"/>
        <w:rPr>
          <w:b/>
          <w:bCs/>
          <w:smallCaps/>
          <w:color w:val="FF0000"/>
        </w:rPr>
      </w:pPr>
      <w:r w:rsidRPr="00AF5312">
        <w:rPr>
          <w:b/>
          <w:bCs/>
          <w:smallCaps/>
          <w:color w:val="FF0000"/>
        </w:rPr>
        <w:t>Preghiera</w:t>
      </w:r>
      <w:r>
        <w:rPr>
          <w:b/>
          <w:bCs/>
          <w:smallCaps/>
          <w:color w:val="FF0000"/>
        </w:rPr>
        <w:t xml:space="preserve"> </w:t>
      </w:r>
      <w:r w:rsidRPr="00AF5312">
        <w:rPr>
          <w:b/>
          <w:bCs/>
          <w:smallCaps/>
          <w:color w:val="FF0000"/>
        </w:rPr>
        <w:t>per la XXXI Giornata Mondiale del Malato</w:t>
      </w:r>
    </w:p>
    <w:p w14:paraId="718601B1" w14:textId="654EA2A8"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Padre santo,</w:t>
      </w:r>
      <w:r>
        <w:rPr>
          <w:rFonts w:ascii="Times New Roman" w:eastAsia="Times New Roman" w:hAnsi="Times New Roman"/>
          <w:color w:val="auto"/>
          <w:sz w:val="24"/>
          <w:szCs w:val="24"/>
        </w:rPr>
        <w:t xml:space="preserve"> </w:t>
      </w:r>
      <w:r w:rsidRPr="00AF5312">
        <w:rPr>
          <w:rFonts w:ascii="Times New Roman" w:eastAsia="Times New Roman" w:hAnsi="Times New Roman"/>
          <w:color w:val="auto"/>
          <w:sz w:val="24"/>
          <w:szCs w:val="24"/>
        </w:rPr>
        <w:t>nella nostra fragilità</w:t>
      </w:r>
    </w:p>
    <w:p w14:paraId="3CFBD711"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ci fai dono della tua misericordia:</w:t>
      </w:r>
    </w:p>
    <w:p w14:paraId="24767315"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perdona i nostri peccati</w:t>
      </w:r>
    </w:p>
    <w:p w14:paraId="6F29A02D"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e aumenta la nostra fede.</w:t>
      </w:r>
    </w:p>
    <w:p w14:paraId="2AF2DD5A"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Signore Gesù,</w:t>
      </w:r>
    </w:p>
    <w:p w14:paraId="42229B0A"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che conosci il dolore e la sofferenza:</w:t>
      </w:r>
    </w:p>
    <w:p w14:paraId="44A2A433"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accompagna la nostra esperienza di malattia</w:t>
      </w:r>
    </w:p>
    <w:p w14:paraId="2E822300"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e aiutaci a servirti</w:t>
      </w:r>
    </w:p>
    <w:p w14:paraId="5185951C"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in coloro che sono nella prova.</w:t>
      </w:r>
    </w:p>
    <w:p w14:paraId="0CB63269"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Spirito consolatore,</w:t>
      </w:r>
    </w:p>
    <w:p w14:paraId="44B89473"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che bagni ciò che è arido</w:t>
      </w:r>
    </w:p>
    <w:p w14:paraId="7823E35B"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e sani ciò che sanguina:</w:t>
      </w:r>
    </w:p>
    <w:p w14:paraId="13D60343"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converti il nostro cuore</w:t>
      </w:r>
    </w:p>
    <w:p w14:paraId="1447D5B8"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perché sappiamo riconoscere i tuoi prodigi.</w:t>
      </w:r>
    </w:p>
    <w:p w14:paraId="22DEA60C"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Maria, donna del silenzio e della presenza:</w:t>
      </w:r>
    </w:p>
    <w:p w14:paraId="5294E8A9"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sostieni le nostre fatiche</w:t>
      </w:r>
    </w:p>
    <w:p w14:paraId="35AE6E1E" w14:textId="77777777" w:rsidR="00AF5312" w:rsidRPr="00AF5312" w:rsidRDefault="00AF5312" w:rsidP="00AF5312">
      <w:pPr>
        <w:pStyle w:val="p2"/>
        <w:tabs>
          <w:tab w:val="left" w:pos="852"/>
        </w:tabs>
        <w:jc w:val="both"/>
        <w:rPr>
          <w:rFonts w:ascii="Times New Roman" w:eastAsia="Times New Roman" w:hAnsi="Times New Roman"/>
          <w:color w:val="auto"/>
          <w:sz w:val="24"/>
          <w:szCs w:val="24"/>
        </w:rPr>
      </w:pPr>
      <w:r w:rsidRPr="00AF5312">
        <w:rPr>
          <w:rFonts w:ascii="Times New Roman" w:eastAsia="Times New Roman" w:hAnsi="Times New Roman"/>
          <w:color w:val="auto"/>
          <w:sz w:val="24"/>
          <w:szCs w:val="24"/>
        </w:rPr>
        <w:t>e donaci di essere</w:t>
      </w:r>
    </w:p>
    <w:p w14:paraId="65C1DF3E" w14:textId="7FC33CC0" w:rsidR="003C2E01" w:rsidRDefault="00AF5312" w:rsidP="00AF5312">
      <w:pPr>
        <w:pStyle w:val="p2"/>
        <w:tabs>
          <w:tab w:val="left" w:pos="852"/>
        </w:tabs>
        <w:jc w:val="both"/>
        <w:rPr>
          <w:rFonts w:ascii="Times New Roman" w:hAnsi="Times New Roman"/>
          <w:color w:val="auto"/>
          <w:sz w:val="24"/>
          <w:szCs w:val="24"/>
        </w:rPr>
      </w:pPr>
      <w:r w:rsidRPr="00AF5312">
        <w:rPr>
          <w:rFonts w:ascii="Times New Roman" w:eastAsia="Times New Roman" w:hAnsi="Times New Roman"/>
          <w:color w:val="auto"/>
          <w:sz w:val="24"/>
          <w:szCs w:val="24"/>
        </w:rPr>
        <w:t>testimoni credibili di Cristo Risorto.</w:t>
      </w:r>
    </w:p>
    <w:p w14:paraId="2441D8FD" w14:textId="77777777" w:rsidR="001A17B8" w:rsidRPr="00A85913" w:rsidRDefault="001A17B8" w:rsidP="001A17B8">
      <w:pPr>
        <w:ind w:left="567" w:hanging="567"/>
        <w:jc w:val="both"/>
        <w:rPr>
          <w:b/>
          <w:smallCaps/>
          <w:noProof/>
          <w:color w:val="FF0000"/>
        </w:rPr>
      </w:pPr>
      <w:r w:rsidRPr="00A85913">
        <w:rPr>
          <w:b/>
          <w:smallCaps/>
          <w:noProof/>
          <w:color w:val="FF0000"/>
        </w:rPr>
        <w:lastRenderedPageBreak/>
        <w:t>Canto</w:t>
      </w:r>
    </w:p>
    <w:p w14:paraId="0D2E1756" w14:textId="77777777" w:rsidR="001A17B8" w:rsidRDefault="001A17B8" w:rsidP="001A17B8">
      <w:pPr>
        <w:ind w:left="567" w:hanging="567"/>
        <w:jc w:val="both"/>
        <w:rPr>
          <w:smallCaps/>
          <w:noProof/>
          <w:color w:val="FF0000"/>
        </w:rPr>
      </w:pPr>
    </w:p>
    <w:p w14:paraId="3C420546" w14:textId="77777777" w:rsidR="00927815" w:rsidRDefault="00927815" w:rsidP="001A17B8">
      <w:pPr>
        <w:ind w:left="567" w:hanging="567"/>
        <w:jc w:val="both"/>
        <w:rPr>
          <w:smallCaps/>
          <w:noProof/>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tblGrid>
      <w:tr w:rsidR="001A17B8" w:rsidRPr="0050012A" w14:paraId="6F674139" w14:textId="77777777" w:rsidTr="0038703D">
        <w:trPr>
          <w:trHeight w:val="340"/>
        </w:trPr>
        <w:tc>
          <w:tcPr>
            <w:tcW w:w="6572" w:type="dxa"/>
            <w:shd w:val="clear" w:color="auto" w:fill="auto"/>
            <w:vAlign w:val="center"/>
          </w:tcPr>
          <w:p w14:paraId="405FD765" w14:textId="77777777" w:rsidR="001A17B8" w:rsidRDefault="00F10EDE" w:rsidP="001A17B8">
            <w:pPr>
              <w:jc w:val="center"/>
              <w:rPr>
                <w:b/>
                <w:bCs/>
                <w:smallCaps/>
                <w:color w:val="009900"/>
                <w:sz w:val="28"/>
              </w:rPr>
            </w:pPr>
            <w:r>
              <w:rPr>
                <w:b/>
                <w:bCs/>
                <w:smallCaps/>
                <w:color w:val="009900"/>
                <w:sz w:val="28"/>
              </w:rPr>
              <w:t>Pellegrinaggio per la dignità umana</w:t>
            </w:r>
          </w:p>
          <w:p w14:paraId="3FC4791E" w14:textId="0E74867E" w:rsidR="00F10EDE" w:rsidRPr="0050012A" w:rsidRDefault="00F10EDE" w:rsidP="001A17B8">
            <w:pPr>
              <w:jc w:val="center"/>
              <w:rPr>
                <w:b/>
                <w:bCs/>
                <w:smallCaps/>
                <w:color w:val="009900"/>
                <w:sz w:val="28"/>
              </w:rPr>
            </w:pPr>
            <w:r>
              <w:rPr>
                <w:b/>
                <w:bCs/>
                <w:smallCaps/>
                <w:color w:val="009900"/>
                <w:sz w:val="28"/>
              </w:rPr>
              <w:t>contro la tratta</w:t>
            </w:r>
          </w:p>
        </w:tc>
      </w:tr>
    </w:tbl>
    <w:p w14:paraId="673E12ED" w14:textId="77777777" w:rsidR="001A17B8" w:rsidRDefault="001A17B8" w:rsidP="001A17B8">
      <w:pPr>
        <w:jc w:val="both"/>
      </w:pPr>
    </w:p>
    <w:p w14:paraId="53690B9A" w14:textId="1DFEA58F" w:rsidR="001A17B8" w:rsidRPr="00166F09" w:rsidRDefault="00166F09" w:rsidP="001A17B8">
      <w:pPr>
        <w:pStyle w:val="p2"/>
        <w:jc w:val="both"/>
        <w:rPr>
          <w:rFonts w:ascii="Times New Roman" w:hAnsi="Times New Roman"/>
          <w:b/>
          <w:smallCaps/>
          <w:color w:val="FF0000"/>
          <w:sz w:val="24"/>
          <w:szCs w:val="24"/>
        </w:rPr>
      </w:pPr>
      <w:r w:rsidRPr="00166F09">
        <w:rPr>
          <w:rFonts w:ascii="Times New Roman" w:hAnsi="Times New Roman"/>
          <w:b/>
          <w:smallCaps/>
          <w:color w:val="FF0000"/>
          <w:sz w:val="24"/>
          <w:szCs w:val="24"/>
        </w:rPr>
        <w:t>Testimonianza</w:t>
      </w:r>
    </w:p>
    <w:p w14:paraId="045D566D" w14:textId="3FD7DCB4" w:rsidR="00166F09" w:rsidRDefault="00166F09" w:rsidP="001A17B8">
      <w:pPr>
        <w:jc w:val="both"/>
      </w:pPr>
      <w:r>
        <w:t>Sono Lakshmi. Quando ero più giovane, vivevo in una zona rurale dove molte famiglie vivono in povertà. Da lì, da un posto che consideravo la mia casa, sono stata presa contro la mia volontà da una persona di un villaggio per un lavoro domestico. In realtà, mi sono ritrovata, dopo pochi giorni, costretta nello sfruttamento sessuale. Ogni due settimane, queste persone mi portavano in un posto diverso. Questo è continuato fino a quando sono stata trovata in un villaggio vicino in una situazione deplorevole e sono stata rimandata a casa. Dopo essere sfuggita a questo inferno, sono venuta in contatto con alcune suore che sono state capaci di prendersi cura di me. Ma l’orrore non è finito. Un giorno, le suore hanno visitato la mia casa e mi hanno trovata completamente isolata e abbandonata: le mie mani erano bloccate intorno al mio petto, non riuscivo a parlare, a mangiare, ed ero caduta in depressione, perché i miei fratelli avevano abusato fisicamente di me, picchiandomi ripetutamente. Il giorno seguente, le suore sono tornate e sono riuscite a farmi fare un bagno, ma le mie mani erano ancora là, attaccate al mio petto senza che io dicessi loro di andare là. Penso che fosse il modo con cui il mio corpo stava tendando di proteggermi.</w:t>
      </w:r>
    </w:p>
    <w:p w14:paraId="573AC838" w14:textId="051FFC97" w:rsidR="0038703D" w:rsidRDefault="0038703D" w:rsidP="001A17B8">
      <w:pPr>
        <w:jc w:val="both"/>
      </w:pPr>
    </w:p>
    <w:p w14:paraId="3729E414" w14:textId="4C1845F3" w:rsidR="0038703D" w:rsidRPr="0038703D" w:rsidRDefault="0038703D" w:rsidP="001A17B8">
      <w:pPr>
        <w:jc w:val="both"/>
        <w:rPr>
          <w:b/>
          <w:bCs/>
          <w:smallCaps/>
          <w:color w:val="FF0000"/>
        </w:rPr>
      </w:pPr>
      <w:r w:rsidRPr="0038703D">
        <w:rPr>
          <w:b/>
          <w:bCs/>
          <w:smallCaps/>
          <w:color w:val="FF0000"/>
        </w:rPr>
        <w:t>Preghiamo</w:t>
      </w:r>
    </w:p>
    <w:p w14:paraId="792263E0" w14:textId="77777777" w:rsidR="00FC412F" w:rsidRPr="0038703D" w:rsidRDefault="00FC412F" w:rsidP="00D90323">
      <w:pPr>
        <w:rPr>
          <w:smallCaps/>
          <w:noProof/>
          <w:color w:val="FF0000"/>
          <w:sz w:val="10"/>
          <w:szCs w:val="10"/>
        </w:rPr>
      </w:pPr>
    </w:p>
    <w:p w14:paraId="18F47494" w14:textId="4EA613EE" w:rsidR="00F66403" w:rsidRDefault="00166F09" w:rsidP="00166F09">
      <w:pPr>
        <w:ind w:left="425" w:hanging="425"/>
        <w:jc w:val="both"/>
      </w:pPr>
      <w:r>
        <w:rPr>
          <w:b/>
          <w:color w:val="FF0000"/>
        </w:rPr>
        <w:t>L</w:t>
      </w:r>
      <w:bookmarkStart w:id="1" w:name="_Hlk125319265"/>
      <w:r w:rsidR="001A17B8">
        <w:t>:</w:t>
      </w:r>
      <w:r w:rsidR="001A17B8">
        <w:tab/>
      </w:r>
      <w:r>
        <w:t>Come Lakshm</w:t>
      </w:r>
      <w:bookmarkEnd w:id="1"/>
      <w:r>
        <w:t xml:space="preserve">i, miglia di persone stanno soffrendo dell’abuso e dello sfruttamento. Molti dei miei fratelli e delle mie sorelle cadono vittime della tratta di esseri umani. Preghiamo che ogni persona che soffre possa incontrare Dio nel suo cuore, facendo esperienza dell’amore incondizionato di Dio. Preghiamo che ogni persona che soffre possa incontrare qualcuno nel suo </w:t>
      </w:r>
      <w:r>
        <w:lastRenderedPageBreak/>
        <w:t>cammino, che gli mostri l’amore di Dio con un gesto di cura e libertà.</w:t>
      </w:r>
    </w:p>
    <w:p w14:paraId="545769E0" w14:textId="5E363CFA" w:rsidR="00166F09" w:rsidRPr="00FC412F" w:rsidRDefault="00166F09" w:rsidP="00166F09">
      <w:pPr>
        <w:ind w:left="425" w:hanging="425"/>
        <w:jc w:val="both"/>
        <w:rPr>
          <w:i/>
          <w:sz w:val="20"/>
        </w:rPr>
      </w:pPr>
      <w:r>
        <w:rPr>
          <w:b/>
          <w:color w:val="FF0000"/>
        </w:rPr>
        <w:t>T</w:t>
      </w:r>
      <w:r>
        <w:t>:</w:t>
      </w:r>
      <w:r>
        <w:tab/>
      </w:r>
      <w:r>
        <w:rPr>
          <w:b/>
          <w:bCs/>
          <w:i/>
          <w:iCs/>
        </w:rPr>
        <w:t>Kyrie eleison.</w:t>
      </w:r>
    </w:p>
    <w:p w14:paraId="75290A8F" w14:textId="57F0728D" w:rsidR="003109DB" w:rsidRPr="00166F09" w:rsidRDefault="003109DB" w:rsidP="00D90323">
      <w:pPr>
        <w:rPr>
          <w:sz w:val="10"/>
          <w:szCs w:val="10"/>
        </w:rPr>
      </w:pPr>
    </w:p>
    <w:p w14:paraId="1FF6047A" w14:textId="4B47AD6B" w:rsidR="00166F09" w:rsidRDefault="00166F09" w:rsidP="00166F09">
      <w:pPr>
        <w:ind w:left="425" w:hanging="425"/>
        <w:jc w:val="both"/>
      </w:pPr>
      <w:r>
        <w:rPr>
          <w:b/>
          <w:color w:val="FF0000"/>
        </w:rPr>
        <w:t>L</w:t>
      </w:r>
      <w:r>
        <w:t>:</w:t>
      </w:r>
      <w:r>
        <w:tab/>
      </w:r>
      <w:r>
        <w:t xml:space="preserve">Preghiamo per </w:t>
      </w:r>
      <w:proofErr w:type="spellStart"/>
      <w:r>
        <w:t>Fatou</w:t>
      </w:r>
      <w:proofErr w:type="spellEnd"/>
      <w:r>
        <w:t>, tenuto prigioniera in una stanza nascosta, in una grande città di un paese molto ricco, dove molti estranei la abusano ogni giorno.</w:t>
      </w:r>
    </w:p>
    <w:p w14:paraId="3C16890C" w14:textId="77777777" w:rsidR="00166F09" w:rsidRPr="00FC412F" w:rsidRDefault="00166F09" w:rsidP="00166F09">
      <w:pPr>
        <w:ind w:left="425" w:hanging="425"/>
        <w:jc w:val="both"/>
        <w:rPr>
          <w:i/>
          <w:sz w:val="20"/>
        </w:rPr>
      </w:pPr>
      <w:r>
        <w:rPr>
          <w:b/>
          <w:color w:val="FF0000"/>
        </w:rPr>
        <w:t>T</w:t>
      </w:r>
      <w:r>
        <w:t>:</w:t>
      </w:r>
      <w:r>
        <w:tab/>
      </w:r>
      <w:r>
        <w:rPr>
          <w:b/>
          <w:bCs/>
          <w:i/>
          <w:iCs/>
        </w:rPr>
        <w:t>Kyrie eleison.</w:t>
      </w:r>
    </w:p>
    <w:p w14:paraId="3D8F42AC" w14:textId="77777777" w:rsidR="00166F09" w:rsidRPr="00166F09" w:rsidRDefault="00166F09" w:rsidP="00166F09">
      <w:pPr>
        <w:rPr>
          <w:sz w:val="10"/>
          <w:szCs w:val="10"/>
        </w:rPr>
      </w:pPr>
    </w:p>
    <w:p w14:paraId="3BFD89FD" w14:textId="1B76CDF0" w:rsidR="00166F09" w:rsidRDefault="00166F09" w:rsidP="00166F09">
      <w:pPr>
        <w:ind w:left="425" w:hanging="425"/>
        <w:jc w:val="both"/>
      </w:pPr>
      <w:r>
        <w:rPr>
          <w:b/>
          <w:color w:val="FF0000"/>
        </w:rPr>
        <w:t>L</w:t>
      </w:r>
      <w:r>
        <w:t>:</w:t>
      </w:r>
      <w:r>
        <w:tab/>
      </w:r>
      <w:r>
        <w:t xml:space="preserve">Preghiamo per il piccolo José, obbligato a chiedere l’elemosina e a rubare sulle strade per avere la sera un pezzo di pane da </w:t>
      </w:r>
      <w:r w:rsidR="0038703D">
        <w:t>mangiare</w:t>
      </w:r>
      <w:r>
        <w:t>.</w:t>
      </w:r>
    </w:p>
    <w:p w14:paraId="08A39005" w14:textId="77777777" w:rsidR="00166F09" w:rsidRPr="00FC412F" w:rsidRDefault="00166F09" w:rsidP="00166F09">
      <w:pPr>
        <w:ind w:left="425" w:hanging="425"/>
        <w:jc w:val="both"/>
        <w:rPr>
          <w:i/>
          <w:sz w:val="20"/>
        </w:rPr>
      </w:pPr>
      <w:r>
        <w:rPr>
          <w:b/>
          <w:color w:val="FF0000"/>
        </w:rPr>
        <w:t>T</w:t>
      </w:r>
      <w:r>
        <w:t>:</w:t>
      </w:r>
      <w:r>
        <w:tab/>
      </w:r>
      <w:r>
        <w:rPr>
          <w:b/>
          <w:bCs/>
          <w:i/>
          <w:iCs/>
        </w:rPr>
        <w:t>Kyrie eleison.</w:t>
      </w:r>
    </w:p>
    <w:p w14:paraId="3DB3059A" w14:textId="77777777" w:rsidR="00166F09" w:rsidRPr="00166F09" w:rsidRDefault="00166F09" w:rsidP="00166F09">
      <w:pPr>
        <w:rPr>
          <w:sz w:val="10"/>
          <w:szCs w:val="10"/>
        </w:rPr>
      </w:pPr>
    </w:p>
    <w:p w14:paraId="1EF41F4B" w14:textId="019F881B" w:rsidR="00166F09" w:rsidRDefault="00166F09" w:rsidP="00166F09">
      <w:pPr>
        <w:ind w:left="425" w:hanging="425"/>
        <w:jc w:val="both"/>
      </w:pPr>
      <w:r>
        <w:rPr>
          <w:b/>
          <w:color w:val="FF0000"/>
        </w:rPr>
        <w:t>L</w:t>
      </w:r>
      <w:r>
        <w:t>:</w:t>
      </w:r>
      <w:r>
        <w:tab/>
      </w:r>
      <w:r>
        <w:t xml:space="preserve">Preghiamo per </w:t>
      </w:r>
      <w:proofErr w:type="spellStart"/>
      <w:r>
        <w:t>Meera</w:t>
      </w:r>
      <w:proofErr w:type="spellEnd"/>
      <w:r>
        <w:t>, obbligata a sposare un estraneo molto più vecchio di lei, a causa della povertà della sua famiglia.</w:t>
      </w:r>
    </w:p>
    <w:p w14:paraId="21922E9E" w14:textId="77777777" w:rsidR="00166F09" w:rsidRPr="00FC412F" w:rsidRDefault="00166F09" w:rsidP="00166F09">
      <w:pPr>
        <w:ind w:left="425" w:hanging="425"/>
        <w:jc w:val="both"/>
        <w:rPr>
          <w:i/>
          <w:sz w:val="20"/>
        </w:rPr>
      </w:pPr>
      <w:r>
        <w:rPr>
          <w:b/>
          <w:color w:val="FF0000"/>
        </w:rPr>
        <w:t>T</w:t>
      </w:r>
      <w:r>
        <w:t>:</w:t>
      </w:r>
      <w:r>
        <w:tab/>
      </w:r>
      <w:r>
        <w:rPr>
          <w:b/>
          <w:bCs/>
          <w:i/>
          <w:iCs/>
        </w:rPr>
        <w:t>Kyrie eleison.</w:t>
      </w:r>
    </w:p>
    <w:p w14:paraId="37C72AC8" w14:textId="77777777" w:rsidR="0038703D" w:rsidRPr="00166F09" w:rsidRDefault="0038703D" w:rsidP="0038703D">
      <w:pPr>
        <w:rPr>
          <w:sz w:val="10"/>
          <w:szCs w:val="10"/>
        </w:rPr>
      </w:pPr>
    </w:p>
    <w:p w14:paraId="6EC11624" w14:textId="7C96F235" w:rsidR="0038703D" w:rsidRDefault="0038703D" w:rsidP="0038703D">
      <w:pPr>
        <w:ind w:left="425" w:hanging="425"/>
        <w:jc w:val="both"/>
      </w:pPr>
      <w:r>
        <w:rPr>
          <w:b/>
          <w:color w:val="FF0000"/>
        </w:rPr>
        <w:t>L</w:t>
      </w:r>
      <w:r>
        <w:t>:</w:t>
      </w:r>
      <w:r>
        <w:tab/>
      </w:r>
      <w:r>
        <w:t>Preghiamo per Adil, che lavora più di 12 ore al giorno costruendo palazzi senza ricevere nessuna paga</w:t>
      </w:r>
      <w:r>
        <w:t>.</w:t>
      </w:r>
    </w:p>
    <w:p w14:paraId="007B5AF8" w14:textId="3A28C0A3" w:rsidR="0038703D" w:rsidRDefault="0038703D" w:rsidP="0038703D">
      <w:pPr>
        <w:ind w:left="425" w:hanging="425"/>
        <w:jc w:val="both"/>
        <w:rPr>
          <w:b/>
          <w:bCs/>
          <w:i/>
          <w:iCs/>
        </w:rPr>
      </w:pPr>
      <w:r>
        <w:rPr>
          <w:b/>
          <w:color w:val="FF0000"/>
        </w:rPr>
        <w:t>T</w:t>
      </w:r>
      <w:r>
        <w:t>:</w:t>
      </w:r>
      <w:r>
        <w:tab/>
      </w:r>
      <w:r>
        <w:rPr>
          <w:b/>
          <w:bCs/>
          <w:i/>
          <w:iCs/>
        </w:rPr>
        <w:t>Kyrie eleison.</w:t>
      </w:r>
    </w:p>
    <w:p w14:paraId="4872F9CB" w14:textId="2BB97766" w:rsidR="0038703D" w:rsidRDefault="0038703D" w:rsidP="0038703D">
      <w:pPr>
        <w:ind w:left="425" w:firstLine="1"/>
        <w:jc w:val="both"/>
        <w:rPr>
          <w:b/>
          <w:bCs/>
          <w:i/>
          <w:iCs/>
        </w:rPr>
      </w:pPr>
      <w:r w:rsidRPr="0038703D">
        <w:rPr>
          <w:b/>
          <w:bCs/>
          <w:i/>
          <w:iCs/>
        </w:rPr>
        <w:t xml:space="preserve">Dio </w:t>
      </w:r>
      <w:r>
        <w:rPr>
          <w:b/>
          <w:bCs/>
          <w:i/>
          <w:iCs/>
        </w:rPr>
        <w:t>di misericordia, apri i nostri occhi e aiutaci a riconoscere i processi che portano milioni di persone, specialmente giovani, nella spirale di sfruttamento e nella tratta di persone. Sostienici nel tener aperti i nostri occhi alla sofferenza dei nostri fratelli e sorelle, e concedici di camminare insieme.</w:t>
      </w:r>
    </w:p>
    <w:p w14:paraId="05265954" w14:textId="745A1B57" w:rsidR="0038703D" w:rsidRDefault="0038703D" w:rsidP="0038703D">
      <w:pPr>
        <w:ind w:left="425" w:firstLine="1"/>
        <w:jc w:val="both"/>
        <w:rPr>
          <w:b/>
          <w:bCs/>
          <w:i/>
          <w:iCs/>
        </w:rPr>
      </w:pPr>
    </w:p>
    <w:p w14:paraId="5BD91CC4" w14:textId="77777777" w:rsidR="0038703D" w:rsidRPr="00A85913" w:rsidRDefault="0038703D" w:rsidP="0038703D">
      <w:pPr>
        <w:ind w:left="567" w:hanging="567"/>
        <w:jc w:val="both"/>
        <w:rPr>
          <w:b/>
          <w:smallCaps/>
          <w:noProof/>
          <w:color w:val="FF0000"/>
        </w:rPr>
      </w:pPr>
      <w:r w:rsidRPr="00A85913">
        <w:rPr>
          <w:b/>
          <w:smallCaps/>
          <w:noProof/>
          <w:color w:val="FF0000"/>
        </w:rPr>
        <w:t>Canto</w:t>
      </w:r>
    </w:p>
    <w:p w14:paraId="33316C16" w14:textId="77777777" w:rsidR="0038703D" w:rsidRDefault="0038703D" w:rsidP="0038703D">
      <w:pPr>
        <w:ind w:left="567" w:hanging="567"/>
        <w:jc w:val="both"/>
        <w:rPr>
          <w:smallCaps/>
          <w:noProof/>
          <w:color w:val="FF0000"/>
        </w:rPr>
      </w:pPr>
    </w:p>
    <w:p w14:paraId="3C485025" w14:textId="77777777" w:rsidR="00E04484" w:rsidRDefault="00E04484" w:rsidP="00E22B2A">
      <w:pPr>
        <w:rPr>
          <w:b/>
          <w:smallCaps/>
          <w:noProof/>
          <w:color w:val="FF0000"/>
        </w:rPr>
      </w:pPr>
    </w:p>
    <w:p w14:paraId="50B1CEDD" w14:textId="4FD1BCE4" w:rsidR="00AE0060" w:rsidRPr="00E22B2A" w:rsidRDefault="00AE0060" w:rsidP="00E22B2A">
      <w:pPr>
        <w:rPr>
          <w:b/>
          <w:smallCaps/>
          <w:noProof/>
          <w:color w:val="FF0000"/>
        </w:rPr>
      </w:pPr>
      <w:r w:rsidRPr="00E22B2A">
        <w:rPr>
          <w:b/>
          <w:smallCaps/>
          <w:noProof/>
          <w:color w:val="FF0000"/>
        </w:rPr>
        <w:t>Padre nostro…</w:t>
      </w:r>
    </w:p>
    <w:p w14:paraId="5059E414" w14:textId="77777777" w:rsidR="00AE0060" w:rsidRDefault="00AE0060" w:rsidP="00E22B2A">
      <w:pPr>
        <w:jc w:val="both"/>
        <w:rPr>
          <w:sz w:val="22"/>
          <w:szCs w:val="22"/>
        </w:rPr>
      </w:pPr>
    </w:p>
    <w:p w14:paraId="238FAD68" w14:textId="77777777" w:rsidR="00E22B2A" w:rsidRDefault="00E22B2A" w:rsidP="00E22B2A">
      <w:pPr>
        <w:jc w:val="both"/>
        <w:rPr>
          <w:sz w:val="22"/>
          <w:szCs w:val="22"/>
        </w:rPr>
      </w:pPr>
    </w:p>
    <w:p w14:paraId="59FC35F6" w14:textId="77777777" w:rsidR="00AE0060" w:rsidRPr="00D07FE4" w:rsidRDefault="00AE0060" w:rsidP="00E22B2A">
      <w:pPr>
        <w:jc w:val="both"/>
        <w:rPr>
          <w:b/>
          <w:smallCaps/>
          <w:color w:val="FF0000"/>
        </w:rPr>
      </w:pPr>
      <w:r>
        <w:rPr>
          <w:b/>
          <w:smallCaps/>
          <w:color w:val="FF0000"/>
        </w:rPr>
        <w:t>Benedizione Eucaristica</w:t>
      </w:r>
    </w:p>
    <w:p w14:paraId="3BAF0DA3" w14:textId="77777777" w:rsidR="003109DB" w:rsidRDefault="003109DB" w:rsidP="00E22B2A">
      <w:pPr>
        <w:ind w:left="1420" w:hanging="1420"/>
        <w:rPr>
          <w:b/>
        </w:rPr>
      </w:pPr>
    </w:p>
    <w:p w14:paraId="45AAF5F0" w14:textId="77777777" w:rsidR="00927815" w:rsidRDefault="00927815">
      <w:pPr>
        <w:rPr>
          <w:i/>
          <w:color w:val="FF0000"/>
        </w:rPr>
      </w:pPr>
      <w:r>
        <w:rPr>
          <w:i/>
          <w:color w:val="FF0000"/>
        </w:rPr>
        <w:br w:type="page"/>
      </w:r>
    </w:p>
    <w:p w14:paraId="4AA9DC37" w14:textId="77777777" w:rsidR="001A17B8" w:rsidRPr="001A17B8" w:rsidRDefault="001A17B8" w:rsidP="001A17B8">
      <w:pPr>
        <w:jc w:val="both"/>
        <w:rPr>
          <w:i/>
          <w:color w:val="FF0000"/>
        </w:rPr>
      </w:pPr>
      <w:r w:rsidRPr="001A17B8">
        <w:rPr>
          <w:i/>
          <w:color w:val="FF0000"/>
        </w:rPr>
        <w:lastRenderedPageBreak/>
        <w:t>Dopo la reposizione del SS. Sacramento si può concludere con la preghiera di san Giovanni Paolo II alla Vergine Maria</w:t>
      </w:r>
    </w:p>
    <w:p w14:paraId="717216A0" w14:textId="77777777" w:rsidR="001A17B8" w:rsidRDefault="001A17B8" w:rsidP="001A17B8"/>
    <w:p w14:paraId="40DAE080" w14:textId="77777777" w:rsidR="001A17B8" w:rsidRDefault="001A17B8" w:rsidP="001A17B8">
      <w:r>
        <w:t>O Maria,</w:t>
      </w:r>
    </w:p>
    <w:p w14:paraId="27E36964" w14:textId="77777777" w:rsidR="001A17B8" w:rsidRDefault="001A17B8" w:rsidP="001A17B8">
      <w:r>
        <w:t>aurora del mondo nuovo,</w:t>
      </w:r>
    </w:p>
    <w:p w14:paraId="5A4EE177" w14:textId="77777777" w:rsidR="001A17B8" w:rsidRDefault="001A17B8" w:rsidP="001A17B8">
      <w:r>
        <w:t>Madre dei viventi,</w:t>
      </w:r>
    </w:p>
    <w:p w14:paraId="1F2C7EA7" w14:textId="77777777" w:rsidR="001A17B8" w:rsidRDefault="001A17B8" w:rsidP="001A17B8">
      <w:r>
        <w:t>affidiamo a Te la causa della vita:</w:t>
      </w:r>
    </w:p>
    <w:p w14:paraId="0903A024" w14:textId="77777777" w:rsidR="001A17B8" w:rsidRDefault="001A17B8" w:rsidP="001A17B8">
      <w:r>
        <w:t>guarda, o Madre, al numero sconfinato</w:t>
      </w:r>
    </w:p>
    <w:p w14:paraId="6B2345E4" w14:textId="77777777" w:rsidR="001A17B8" w:rsidRDefault="001A17B8" w:rsidP="001A17B8">
      <w:r>
        <w:t>di bimbi cui viene impedito di nascere,</w:t>
      </w:r>
    </w:p>
    <w:p w14:paraId="433D1A3D" w14:textId="77777777" w:rsidR="001A17B8" w:rsidRDefault="001A17B8" w:rsidP="001A17B8">
      <w:r>
        <w:t>di poveri cui è reso difficile vivere,</w:t>
      </w:r>
    </w:p>
    <w:p w14:paraId="1A246AE8" w14:textId="77777777" w:rsidR="001A17B8" w:rsidRDefault="001A17B8" w:rsidP="001A17B8">
      <w:r>
        <w:t>di uomini e donne vittime di disumana violenza,</w:t>
      </w:r>
    </w:p>
    <w:p w14:paraId="02260A78" w14:textId="77777777" w:rsidR="001A17B8" w:rsidRDefault="001A17B8" w:rsidP="001A17B8">
      <w:r>
        <w:t>di anziani e malati uccisi dall'indifferenza</w:t>
      </w:r>
    </w:p>
    <w:p w14:paraId="086C5C50" w14:textId="77777777" w:rsidR="001A17B8" w:rsidRDefault="001A17B8" w:rsidP="001A17B8">
      <w:r>
        <w:t>o da una presunta pietà.</w:t>
      </w:r>
    </w:p>
    <w:p w14:paraId="401E1DD1" w14:textId="77777777" w:rsidR="001A17B8" w:rsidRDefault="001A17B8" w:rsidP="001A17B8">
      <w:r>
        <w:t>Fa' che quanti credono nel tuo Figlio</w:t>
      </w:r>
    </w:p>
    <w:p w14:paraId="5E6AA099" w14:textId="77777777" w:rsidR="001A17B8" w:rsidRDefault="001A17B8" w:rsidP="001A17B8">
      <w:r>
        <w:t>sappiano annunciare con franchezza e amore</w:t>
      </w:r>
    </w:p>
    <w:p w14:paraId="3B9FFBA7" w14:textId="77777777" w:rsidR="001A17B8" w:rsidRDefault="001A17B8" w:rsidP="001A17B8">
      <w:r>
        <w:t>agli uomini del nostro tempo</w:t>
      </w:r>
    </w:p>
    <w:p w14:paraId="038608FE" w14:textId="77777777" w:rsidR="001A17B8" w:rsidRDefault="001A17B8" w:rsidP="001A17B8">
      <w:r>
        <w:t>il Vangelo della vita.</w:t>
      </w:r>
    </w:p>
    <w:p w14:paraId="4813AB26" w14:textId="77777777" w:rsidR="001A17B8" w:rsidRDefault="001A17B8" w:rsidP="001A17B8">
      <w:r>
        <w:t>Ottieni loro la grazia di accoglierlo</w:t>
      </w:r>
    </w:p>
    <w:p w14:paraId="3599B775" w14:textId="77777777" w:rsidR="001A17B8" w:rsidRDefault="001A17B8" w:rsidP="001A17B8">
      <w:r>
        <w:t>come dono sempre nuovo,</w:t>
      </w:r>
    </w:p>
    <w:p w14:paraId="651FD77F" w14:textId="77777777" w:rsidR="001A17B8" w:rsidRDefault="001A17B8" w:rsidP="001A17B8">
      <w:r>
        <w:t>la gioia di celebrarlo con gratitudine</w:t>
      </w:r>
    </w:p>
    <w:p w14:paraId="119B14BB" w14:textId="77777777" w:rsidR="001A17B8" w:rsidRDefault="001A17B8" w:rsidP="001A17B8">
      <w:r>
        <w:t>in tutta la loro esistenza</w:t>
      </w:r>
    </w:p>
    <w:p w14:paraId="05770B80" w14:textId="77777777" w:rsidR="001A17B8" w:rsidRDefault="001A17B8" w:rsidP="001A17B8">
      <w:r>
        <w:t>e il coraggio di testimoniarlo</w:t>
      </w:r>
    </w:p>
    <w:p w14:paraId="4300DE81" w14:textId="77777777" w:rsidR="001A17B8" w:rsidRDefault="001A17B8" w:rsidP="001A17B8">
      <w:r>
        <w:t>con tenacia operosa, per costruire,</w:t>
      </w:r>
    </w:p>
    <w:p w14:paraId="1364CCC3" w14:textId="77777777" w:rsidR="001A17B8" w:rsidRDefault="001A17B8" w:rsidP="001A17B8">
      <w:r>
        <w:t>insieme con tutti gli uomini di buona volontà,</w:t>
      </w:r>
    </w:p>
    <w:p w14:paraId="1D101CC6" w14:textId="77777777" w:rsidR="001A17B8" w:rsidRDefault="001A17B8" w:rsidP="001A17B8">
      <w:r>
        <w:t>la civiltà della verità e dell'amore</w:t>
      </w:r>
    </w:p>
    <w:p w14:paraId="0E2C99CC" w14:textId="77777777" w:rsidR="001A17B8" w:rsidRDefault="001A17B8" w:rsidP="001A17B8">
      <w:r>
        <w:t>a lode e gloria di Dio creatore e amante della vita.</w:t>
      </w:r>
    </w:p>
    <w:p w14:paraId="6014CD9F" w14:textId="77777777" w:rsidR="00AE0060" w:rsidRDefault="00AE0060" w:rsidP="00E22B2A">
      <w:pPr>
        <w:ind w:left="1420" w:hanging="1420"/>
        <w:rPr>
          <w:b/>
        </w:rPr>
      </w:pPr>
    </w:p>
    <w:p w14:paraId="1921348A" w14:textId="77777777" w:rsidR="0050012A" w:rsidRDefault="0050012A" w:rsidP="00E22B2A">
      <w:pPr>
        <w:ind w:left="1420" w:hanging="1420"/>
        <w:rPr>
          <w:b/>
        </w:rPr>
      </w:pPr>
    </w:p>
    <w:p w14:paraId="29E95B90" w14:textId="77777777" w:rsidR="0050012A" w:rsidRDefault="0050012A" w:rsidP="00E22B2A">
      <w:pPr>
        <w:ind w:left="1420" w:hanging="1420"/>
        <w:rPr>
          <w:b/>
        </w:rPr>
      </w:pPr>
    </w:p>
    <w:p w14:paraId="786A7D73" w14:textId="77777777" w:rsidR="0050012A" w:rsidRDefault="0050012A" w:rsidP="00E22B2A">
      <w:pPr>
        <w:ind w:left="1420" w:hanging="1420"/>
        <w:rPr>
          <w:b/>
        </w:rPr>
      </w:pPr>
    </w:p>
    <w:p w14:paraId="285B9253" w14:textId="77777777" w:rsidR="0050012A" w:rsidRDefault="0050012A" w:rsidP="00E22B2A">
      <w:pPr>
        <w:ind w:left="1420" w:hanging="1420"/>
        <w:rPr>
          <w:b/>
        </w:rPr>
      </w:pPr>
    </w:p>
    <w:p w14:paraId="5C094335" w14:textId="77777777" w:rsidR="0050012A" w:rsidRDefault="0050012A" w:rsidP="00E22B2A">
      <w:pPr>
        <w:ind w:left="1420" w:hanging="1420"/>
        <w:rPr>
          <w:b/>
        </w:rPr>
      </w:pPr>
    </w:p>
    <w:p w14:paraId="6A6425E9" w14:textId="77777777" w:rsidR="0050012A" w:rsidRDefault="0050012A" w:rsidP="00E22B2A">
      <w:pPr>
        <w:ind w:left="1420" w:hanging="1420"/>
        <w:rPr>
          <w:b/>
        </w:rPr>
      </w:pPr>
    </w:p>
    <w:p w14:paraId="1F0F5DCC" w14:textId="77777777" w:rsidR="0050012A" w:rsidRDefault="0050012A" w:rsidP="00E22B2A">
      <w:pPr>
        <w:ind w:left="1420" w:hanging="1420"/>
        <w:rPr>
          <w:b/>
        </w:rPr>
      </w:pPr>
    </w:p>
    <w:p w14:paraId="2B8E2225" w14:textId="77777777" w:rsidR="0050012A" w:rsidRDefault="0050012A" w:rsidP="00E22B2A">
      <w:pPr>
        <w:ind w:left="1420" w:hanging="1420"/>
        <w:rPr>
          <w:b/>
        </w:rPr>
      </w:pPr>
    </w:p>
    <w:p w14:paraId="15C87974" w14:textId="344D13B9" w:rsidR="0050012A" w:rsidRDefault="0050012A" w:rsidP="00E04484">
      <w:pPr>
        <w:rPr>
          <w:b/>
        </w:rPr>
      </w:pPr>
    </w:p>
    <w:p w14:paraId="0BFA62F9" w14:textId="1FB397DE" w:rsidR="00E04484" w:rsidRDefault="00E04484" w:rsidP="00E04484">
      <w:pPr>
        <w:rPr>
          <w:b/>
        </w:rPr>
      </w:pPr>
    </w:p>
    <w:p w14:paraId="47D5D5F9" w14:textId="717E7F61" w:rsidR="00E04484" w:rsidRDefault="00E04484" w:rsidP="00E04484">
      <w:pPr>
        <w:rPr>
          <w:b/>
        </w:rPr>
      </w:pPr>
    </w:p>
    <w:p w14:paraId="1CE9A8D9" w14:textId="4AFF4301" w:rsidR="00E04484" w:rsidRDefault="00E04484" w:rsidP="00E04484">
      <w:pPr>
        <w:rPr>
          <w:b/>
        </w:rPr>
      </w:pPr>
    </w:p>
    <w:p w14:paraId="3DBA63B7" w14:textId="329041F7" w:rsidR="00E04484" w:rsidRDefault="00E04484" w:rsidP="00E04484">
      <w:pPr>
        <w:rPr>
          <w:b/>
        </w:rPr>
      </w:pPr>
    </w:p>
    <w:p w14:paraId="633F7C71" w14:textId="1595E17B" w:rsidR="00E04484" w:rsidRDefault="00E04484" w:rsidP="00E04484">
      <w:pPr>
        <w:rPr>
          <w:b/>
        </w:rPr>
      </w:pPr>
    </w:p>
    <w:p w14:paraId="31F7EAC6" w14:textId="0EF68586" w:rsidR="00E04484" w:rsidRDefault="00E04484" w:rsidP="00E04484">
      <w:pPr>
        <w:rPr>
          <w:b/>
        </w:rPr>
      </w:pPr>
    </w:p>
    <w:p w14:paraId="226D261F" w14:textId="505C2ED4" w:rsidR="00E04484" w:rsidRDefault="00E04484" w:rsidP="00E04484">
      <w:pPr>
        <w:rPr>
          <w:b/>
        </w:rPr>
      </w:pPr>
    </w:p>
    <w:p w14:paraId="7B7D645D" w14:textId="14802C77" w:rsidR="00E04484" w:rsidRDefault="00E04484" w:rsidP="00E04484">
      <w:pPr>
        <w:rPr>
          <w:b/>
        </w:rPr>
      </w:pPr>
    </w:p>
    <w:p w14:paraId="14367B45" w14:textId="0923B5B9" w:rsidR="00E04484" w:rsidRDefault="00E04484" w:rsidP="00E04484">
      <w:pPr>
        <w:rPr>
          <w:b/>
        </w:rPr>
      </w:pPr>
    </w:p>
    <w:p w14:paraId="39FF41C4" w14:textId="108AC197" w:rsidR="00E04484" w:rsidRDefault="00E04484" w:rsidP="00E04484">
      <w:pPr>
        <w:rPr>
          <w:b/>
        </w:rPr>
      </w:pPr>
    </w:p>
    <w:p w14:paraId="363178FA" w14:textId="22FACE5D" w:rsidR="00E04484" w:rsidRDefault="00E04484" w:rsidP="00E04484">
      <w:pPr>
        <w:rPr>
          <w:b/>
        </w:rPr>
      </w:pPr>
    </w:p>
    <w:p w14:paraId="0ACB7A77" w14:textId="3B25CEF1" w:rsidR="00E04484" w:rsidRDefault="00E04484" w:rsidP="00E04484">
      <w:pPr>
        <w:rPr>
          <w:b/>
        </w:rPr>
      </w:pPr>
    </w:p>
    <w:p w14:paraId="3480D7BB" w14:textId="4DE0F527" w:rsidR="00E04484" w:rsidRDefault="00E04484" w:rsidP="00E04484">
      <w:pPr>
        <w:rPr>
          <w:b/>
        </w:rPr>
      </w:pPr>
    </w:p>
    <w:p w14:paraId="4A29B94D" w14:textId="3DB69A89" w:rsidR="00E04484" w:rsidRDefault="00E04484" w:rsidP="00E04484">
      <w:pPr>
        <w:rPr>
          <w:b/>
        </w:rPr>
      </w:pPr>
    </w:p>
    <w:p w14:paraId="21535243" w14:textId="14879BAD" w:rsidR="00E04484" w:rsidRDefault="00E04484" w:rsidP="00E04484">
      <w:pPr>
        <w:rPr>
          <w:b/>
        </w:rPr>
      </w:pPr>
    </w:p>
    <w:p w14:paraId="316BEC54" w14:textId="14561A00" w:rsidR="00E04484" w:rsidRDefault="00E04484" w:rsidP="00E04484">
      <w:pPr>
        <w:rPr>
          <w:b/>
        </w:rPr>
      </w:pPr>
    </w:p>
    <w:p w14:paraId="4630306A" w14:textId="41BE381C" w:rsidR="00E04484" w:rsidRDefault="00E04484" w:rsidP="00E04484">
      <w:pPr>
        <w:rPr>
          <w:b/>
        </w:rPr>
      </w:pPr>
    </w:p>
    <w:p w14:paraId="397B6FB3" w14:textId="4F790496" w:rsidR="00E04484" w:rsidRDefault="00E04484" w:rsidP="00E04484">
      <w:pPr>
        <w:rPr>
          <w:b/>
        </w:rPr>
      </w:pPr>
    </w:p>
    <w:p w14:paraId="70B1D12C" w14:textId="70B2674A" w:rsidR="00E04484" w:rsidRDefault="00E04484" w:rsidP="00E04484">
      <w:pPr>
        <w:rPr>
          <w:b/>
        </w:rPr>
      </w:pPr>
    </w:p>
    <w:p w14:paraId="073167B7" w14:textId="0D648544" w:rsidR="00E04484" w:rsidRDefault="00E04484" w:rsidP="00E04484">
      <w:pPr>
        <w:rPr>
          <w:b/>
        </w:rPr>
      </w:pPr>
    </w:p>
    <w:p w14:paraId="64593481" w14:textId="4D40188C" w:rsidR="00E04484" w:rsidRDefault="00E04484" w:rsidP="00E04484">
      <w:pPr>
        <w:rPr>
          <w:b/>
        </w:rPr>
      </w:pPr>
    </w:p>
    <w:p w14:paraId="2EFA8AFA" w14:textId="5CB263AC" w:rsidR="00E04484" w:rsidRDefault="00E04484" w:rsidP="00E04484">
      <w:pPr>
        <w:rPr>
          <w:b/>
        </w:rPr>
      </w:pPr>
    </w:p>
    <w:p w14:paraId="42A6A8EF" w14:textId="0EAB9E70" w:rsidR="00E04484" w:rsidRDefault="00E04484" w:rsidP="00E04484">
      <w:pPr>
        <w:rPr>
          <w:b/>
        </w:rPr>
      </w:pPr>
    </w:p>
    <w:p w14:paraId="68E9D858" w14:textId="6E1DA7DE" w:rsidR="00E04484" w:rsidRDefault="00E04484" w:rsidP="00E04484">
      <w:pPr>
        <w:rPr>
          <w:b/>
        </w:rPr>
      </w:pPr>
    </w:p>
    <w:p w14:paraId="02BDF22D" w14:textId="4C006C02" w:rsidR="00E04484" w:rsidRDefault="00E04484" w:rsidP="00E04484">
      <w:pPr>
        <w:rPr>
          <w:b/>
        </w:rPr>
      </w:pPr>
    </w:p>
    <w:p w14:paraId="473C6364" w14:textId="72BDDBED" w:rsidR="00E04484" w:rsidRDefault="00E04484" w:rsidP="00E04484">
      <w:pPr>
        <w:rPr>
          <w:b/>
        </w:rPr>
      </w:pPr>
    </w:p>
    <w:p w14:paraId="78AB02D0" w14:textId="5397DF2C" w:rsidR="00E04484" w:rsidRDefault="00E04484" w:rsidP="00E04484">
      <w:pPr>
        <w:rPr>
          <w:b/>
        </w:rPr>
      </w:pPr>
    </w:p>
    <w:p w14:paraId="04596D56" w14:textId="75C42141" w:rsidR="00E04484" w:rsidRDefault="00E04484" w:rsidP="00E04484">
      <w:pPr>
        <w:rPr>
          <w:b/>
        </w:rPr>
      </w:pPr>
    </w:p>
    <w:p w14:paraId="003CB07B" w14:textId="334B0785" w:rsidR="00E04484" w:rsidRDefault="00E04484" w:rsidP="00E04484">
      <w:pPr>
        <w:rPr>
          <w:b/>
        </w:rPr>
      </w:pPr>
    </w:p>
    <w:p w14:paraId="606C52EE" w14:textId="36B665FA" w:rsidR="00E04484" w:rsidRDefault="00E04484" w:rsidP="00E04484">
      <w:pPr>
        <w:rPr>
          <w:b/>
        </w:rPr>
      </w:pPr>
    </w:p>
    <w:p w14:paraId="0E7308C8" w14:textId="6E2495C7" w:rsidR="00E04484" w:rsidRDefault="00E04484" w:rsidP="00E04484">
      <w:pPr>
        <w:rPr>
          <w:b/>
        </w:rPr>
      </w:pPr>
    </w:p>
    <w:p w14:paraId="0C92EB2F" w14:textId="7B550F29" w:rsidR="00E04484" w:rsidRDefault="00E04484" w:rsidP="00E04484">
      <w:pPr>
        <w:rPr>
          <w:b/>
        </w:rPr>
      </w:pPr>
    </w:p>
    <w:p w14:paraId="093394BB" w14:textId="1ADD6EBA" w:rsidR="00E04484" w:rsidRDefault="00E04484" w:rsidP="00E04484">
      <w:pPr>
        <w:rPr>
          <w:b/>
        </w:rPr>
      </w:pPr>
    </w:p>
    <w:p w14:paraId="3BED902A" w14:textId="23C076BF" w:rsidR="00E04484" w:rsidRDefault="00E04484" w:rsidP="00E04484">
      <w:pPr>
        <w:rPr>
          <w:b/>
        </w:rPr>
      </w:pPr>
    </w:p>
    <w:p w14:paraId="29984EE9" w14:textId="53180C19" w:rsidR="00E04484" w:rsidRDefault="00E04484" w:rsidP="00E04484">
      <w:pPr>
        <w:rPr>
          <w:b/>
        </w:rPr>
      </w:pPr>
    </w:p>
    <w:p w14:paraId="5C94F18C" w14:textId="5903793A" w:rsidR="00E04484" w:rsidRDefault="00E04484" w:rsidP="00E04484">
      <w:pPr>
        <w:rPr>
          <w:b/>
        </w:rPr>
      </w:pPr>
    </w:p>
    <w:p w14:paraId="754E7917" w14:textId="5E884B15" w:rsidR="00E04484" w:rsidRDefault="00E04484" w:rsidP="00E04484">
      <w:pPr>
        <w:rPr>
          <w:b/>
        </w:rPr>
      </w:pPr>
    </w:p>
    <w:p w14:paraId="2DB55BD7" w14:textId="21912092" w:rsidR="00E04484" w:rsidRDefault="00E04484" w:rsidP="00E04484">
      <w:pPr>
        <w:rPr>
          <w:b/>
        </w:rPr>
      </w:pPr>
    </w:p>
    <w:p w14:paraId="579B563B" w14:textId="77777777" w:rsidR="00E04484" w:rsidRDefault="00E04484" w:rsidP="00E04484">
      <w:pPr>
        <w:rPr>
          <w:b/>
        </w:rPr>
      </w:pPr>
    </w:p>
    <w:sectPr w:rsidR="00E04484" w:rsidSect="001A542F">
      <w:headerReference w:type="even" r:id="rId9"/>
      <w:headerReference w:type="default" r:id="rId10"/>
      <w:pgSz w:w="8397" w:h="11901"/>
      <w:pgMar w:top="851" w:right="851" w:bottom="851" w:left="964" w:header="709" w:footer="45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526D" w14:textId="77777777" w:rsidR="0028303A" w:rsidRDefault="0028303A" w:rsidP="00C77C3F">
      <w:r>
        <w:separator/>
      </w:r>
    </w:p>
  </w:endnote>
  <w:endnote w:type="continuationSeparator" w:id="0">
    <w:p w14:paraId="5116B86A" w14:textId="77777777" w:rsidR="0028303A" w:rsidRDefault="0028303A" w:rsidP="00C7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DD34" w14:textId="77777777" w:rsidR="0028303A" w:rsidRDefault="0028303A" w:rsidP="00C77C3F">
      <w:r>
        <w:separator/>
      </w:r>
    </w:p>
  </w:footnote>
  <w:footnote w:type="continuationSeparator" w:id="0">
    <w:p w14:paraId="504A5E71" w14:textId="77777777" w:rsidR="0028303A" w:rsidRDefault="0028303A" w:rsidP="00C7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11644"/>
      <w:docPartObj>
        <w:docPartGallery w:val="Page Numbers (Margins)"/>
        <w:docPartUnique/>
      </w:docPartObj>
    </w:sdtPr>
    <w:sdtContent>
      <w:p w14:paraId="6409CF5D" w14:textId="77777777" w:rsidR="001A542F" w:rsidRDefault="001A542F">
        <w:pPr>
          <w:pStyle w:val="Intestazione"/>
        </w:pPr>
        <w:r>
          <w:rPr>
            <w:noProof/>
          </w:rPr>
          <mc:AlternateContent>
            <mc:Choice Requires="wps">
              <w:drawing>
                <wp:anchor distT="0" distB="0" distL="114300" distR="114300" simplePos="0" relativeHeight="251661312" behindDoc="0" locked="0" layoutInCell="0" allowOverlap="1" wp14:anchorId="33F1885D" wp14:editId="54092629">
                  <wp:simplePos x="0" y="0"/>
                  <wp:positionH relativeFrom="leftMargin">
                    <wp:align>center</wp:align>
                  </wp:positionH>
                  <mc:AlternateContent>
                    <mc:Choice Requires="wp14">
                      <wp:positionV relativeFrom="page">
                        <wp14:pctPosVOffset>25000</wp14:pctPosVOffset>
                      </wp:positionV>
                    </mc:Choice>
                    <mc:Fallback>
                      <wp:positionV relativeFrom="page">
                        <wp:posOffset>1889125</wp:posOffset>
                      </wp:positionV>
                    </mc:Fallback>
                  </mc:AlternateContent>
                  <wp:extent cx="477520" cy="477520"/>
                  <wp:effectExtent l="9525" t="2540" r="8255" b="5715"/>
                  <wp:wrapNone/>
                  <wp:docPr id="554" name="Ova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176444B4" w14:textId="77777777" w:rsidR="001A542F" w:rsidRDefault="001A542F">
                              <w:pPr>
                                <w:jc w:val="right"/>
                                <w:rPr>
                                  <w:rStyle w:val="Numeropagina"/>
                                </w:rPr>
                              </w:pPr>
                              <w:r>
                                <w:rPr>
                                  <w:sz w:val="22"/>
                                  <w:szCs w:val="22"/>
                                </w:rPr>
                                <w:fldChar w:fldCharType="begin"/>
                              </w:r>
                              <w:r>
                                <w:instrText>PAGE    \* MERGEFORMAT</w:instrText>
                              </w:r>
                              <w:r>
                                <w:rPr>
                                  <w:sz w:val="22"/>
                                  <w:szCs w:val="22"/>
                                </w:rPr>
                                <w:fldChar w:fldCharType="separate"/>
                              </w:r>
                              <w:r w:rsidR="000F1479" w:rsidRPr="000F1479">
                                <w:rPr>
                                  <w:rStyle w:val="Numeropagina"/>
                                  <w:b/>
                                  <w:bCs/>
                                  <w:noProof/>
                                  <w:color w:val="FFFFFF" w:themeColor="background1"/>
                                </w:rPr>
                                <w:t>12</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1885D" id="Ovale 20"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" o:allowincell="f" fillcolor="#9dbb61" stroked="f">
                  <v:textbox inset="0,,0">
                    <w:txbxContent>
                      <w:p w14:paraId="176444B4" w14:textId="77777777" w:rsidR="001A542F" w:rsidRDefault="001A542F">
                        <w:pPr>
                          <w:jc w:val="right"/>
                          <w:rPr>
                            <w:rStyle w:val="Numeropagina"/>
                          </w:rPr>
                        </w:pPr>
                        <w:r>
                          <w:rPr>
                            <w:sz w:val="22"/>
                            <w:szCs w:val="22"/>
                          </w:rPr>
                          <w:fldChar w:fldCharType="begin"/>
                        </w:r>
                        <w:r>
                          <w:instrText>PAGE    \* MERGEFORMAT</w:instrText>
                        </w:r>
                        <w:r>
                          <w:rPr>
                            <w:sz w:val="22"/>
                            <w:szCs w:val="22"/>
                          </w:rPr>
                          <w:fldChar w:fldCharType="separate"/>
                        </w:r>
                        <w:r w:rsidR="000F1479" w:rsidRPr="000F1479">
                          <w:rPr>
                            <w:rStyle w:val="Numeropagina"/>
                            <w:b/>
                            <w:bCs/>
                            <w:noProof/>
                            <w:color w:val="FFFFFF" w:themeColor="background1"/>
                          </w:rPr>
                          <w:t>12</w:t>
                        </w:r>
                        <w:r>
                          <w:rPr>
                            <w:rStyle w:val="Numeropagina"/>
                            <w:b/>
                            <w:bCs/>
                            <w:color w:val="FFFFFF" w:themeColor="background1"/>
                          </w:rPr>
                          <w:fldChar w:fldCharType="end"/>
                        </w:r>
                      </w:p>
                    </w:txbxContent>
                  </v:textbox>
                  <w10:wrap anchorx="margin" anchory="page"/>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17906"/>
      <w:docPartObj>
        <w:docPartGallery w:val="Page Numbers (Margins)"/>
        <w:docPartUnique/>
      </w:docPartObj>
    </w:sdtPr>
    <w:sdtContent>
      <w:p w14:paraId="2A08431B" w14:textId="77777777" w:rsidR="001A542F" w:rsidRDefault="001A542F">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7E09CC95" wp14:editId="58FA5A3A">
                  <wp:simplePos x="0" y="0"/>
                  <wp:positionH relativeFrom="rightMargin">
                    <wp:align>center</wp:align>
                  </wp:positionH>
                  <mc:AlternateContent>
                    <mc:Choice Requires="wp14">
                      <wp:positionV relativeFrom="page">
                        <wp14:pctPosVOffset>25000</wp14:pctPosVOffset>
                      </wp:positionV>
                    </mc:Choice>
                    <mc:Fallback>
                      <wp:positionV relativeFrom="page">
                        <wp:posOffset>1889125</wp:posOffset>
                      </wp:positionV>
                    </mc:Fallback>
                  </mc:AlternateContent>
                  <wp:extent cx="477520" cy="477520"/>
                  <wp:effectExtent l="9525" t="8255" r="8255" b="0"/>
                  <wp:wrapNone/>
                  <wp:docPr id="555" name="Ova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FF26971" w14:textId="77777777" w:rsidR="001A542F" w:rsidRDefault="001A542F">
                              <w:pPr>
                                <w:rPr>
                                  <w:rStyle w:val="Numeropagina"/>
                                  <w:color w:val="FFFFFF" w:themeColor="background1"/>
                                </w:rPr>
                              </w:pPr>
                              <w:r>
                                <w:rPr>
                                  <w:sz w:val="22"/>
                                  <w:szCs w:val="22"/>
                                </w:rPr>
                                <w:fldChar w:fldCharType="begin"/>
                              </w:r>
                              <w:r>
                                <w:instrText>PAGE    \* MERGEFORMAT</w:instrText>
                              </w:r>
                              <w:r>
                                <w:rPr>
                                  <w:sz w:val="22"/>
                                  <w:szCs w:val="22"/>
                                </w:rPr>
                                <w:fldChar w:fldCharType="separate"/>
                              </w:r>
                              <w:r w:rsidR="000F1479" w:rsidRPr="000F1479">
                                <w:rPr>
                                  <w:rStyle w:val="Numeropagina"/>
                                  <w:b/>
                                  <w:bCs/>
                                  <w:noProof/>
                                  <w:color w:val="FFFFFF" w:themeColor="background1"/>
                                </w:rPr>
                                <w:t>11</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09CC95" id="_x0000_s1027"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" o:allowincell="f" fillcolor="#9dbb61" stroked="f">
                  <v:textbox inset="0,,0">
                    <w:txbxContent>
                      <w:p w14:paraId="7FF26971" w14:textId="77777777" w:rsidR="001A542F" w:rsidRDefault="001A542F">
                        <w:pPr>
                          <w:rPr>
                            <w:rStyle w:val="Numeropagina"/>
                            <w:color w:val="FFFFFF" w:themeColor="background1"/>
                          </w:rPr>
                        </w:pPr>
                        <w:r>
                          <w:rPr>
                            <w:sz w:val="22"/>
                            <w:szCs w:val="22"/>
                          </w:rPr>
                          <w:fldChar w:fldCharType="begin"/>
                        </w:r>
                        <w:r>
                          <w:instrText>PAGE    \* MERGEFORMAT</w:instrText>
                        </w:r>
                        <w:r>
                          <w:rPr>
                            <w:sz w:val="22"/>
                            <w:szCs w:val="22"/>
                          </w:rPr>
                          <w:fldChar w:fldCharType="separate"/>
                        </w:r>
                        <w:r w:rsidR="000F1479" w:rsidRPr="000F1479">
                          <w:rPr>
                            <w:rStyle w:val="Numeropagina"/>
                            <w:b/>
                            <w:bCs/>
                            <w:noProof/>
                            <w:color w:val="FFFFFF" w:themeColor="background1"/>
                          </w:rPr>
                          <w:t>11</w:t>
                        </w:r>
                        <w:r>
                          <w:rPr>
                            <w:rStyle w:val="Numeropagina"/>
                            <w:b/>
                            <w:bCs/>
                            <w:color w:val="FFFFFF" w:themeColor="background1"/>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CAD7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C860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AC4E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102B8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8349C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EAE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E0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C75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6E16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708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146252"/>
    <w:multiLevelType w:val="hybridMultilevel"/>
    <w:tmpl w:val="089CA84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4320568">
    <w:abstractNumId w:val="10"/>
  </w:num>
  <w:num w:numId="2" w16cid:durableId="1736513211">
    <w:abstractNumId w:val="8"/>
  </w:num>
  <w:num w:numId="3" w16cid:durableId="993988238">
    <w:abstractNumId w:val="3"/>
  </w:num>
  <w:num w:numId="4" w16cid:durableId="2115396102">
    <w:abstractNumId w:val="2"/>
  </w:num>
  <w:num w:numId="5" w16cid:durableId="1274939672">
    <w:abstractNumId w:val="1"/>
  </w:num>
  <w:num w:numId="6" w16cid:durableId="959646154">
    <w:abstractNumId w:val="0"/>
  </w:num>
  <w:num w:numId="7" w16cid:durableId="850989229">
    <w:abstractNumId w:val="9"/>
  </w:num>
  <w:num w:numId="8" w16cid:durableId="1122458483">
    <w:abstractNumId w:val="7"/>
  </w:num>
  <w:num w:numId="9" w16cid:durableId="122308173">
    <w:abstractNumId w:val="6"/>
  </w:num>
  <w:num w:numId="10" w16cid:durableId="1111438556">
    <w:abstractNumId w:val="5"/>
  </w:num>
  <w:num w:numId="11" w16cid:durableId="1276137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41"/>
    <w:rsid w:val="00000049"/>
    <w:rsid w:val="0000107A"/>
    <w:rsid w:val="00001C52"/>
    <w:rsid w:val="0000468A"/>
    <w:rsid w:val="00006836"/>
    <w:rsid w:val="00023593"/>
    <w:rsid w:val="00023F22"/>
    <w:rsid w:val="00035F7E"/>
    <w:rsid w:val="00036617"/>
    <w:rsid w:val="00036C28"/>
    <w:rsid w:val="000457CA"/>
    <w:rsid w:val="00061C14"/>
    <w:rsid w:val="00071A1D"/>
    <w:rsid w:val="0007648A"/>
    <w:rsid w:val="0008098D"/>
    <w:rsid w:val="000833ED"/>
    <w:rsid w:val="00092650"/>
    <w:rsid w:val="0009603F"/>
    <w:rsid w:val="000A5829"/>
    <w:rsid w:val="000B08A9"/>
    <w:rsid w:val="000B0D7B"/>
    <w:rsid w:val="000B3B96"/>
    <w:rsid w:val="000B54A8"/>
    <w:rsid w:val="000B5579"/>
    <w:rsid w:val="000C5A6B"/>
    <w:rsid w:val="000C7185"/>
    <w:rsid w:val="000D7AD0"/>
    <w:rsid w:val="000E2E32"/>
    <w:rsid w:val="000E32D0"/>
    <w:rsid w:val="000F1479"/>
    <w:rsid w:val="000F6073"/>
    <w:rsid w:val="00100D68"/>
    <w:rsid w:val="00114698"/>
    <w:rsid w:val="00120D3A"/>
    <w:rsid w:val="001265CC"/>
    <w:rsid w:val="00153674"/>
    <w:rsid w:val="001575D3"/>
    <w:rsid w:val="001631BB"/>
    <w:rsid w:val="001659DD"/>
    <w:rsid w:val="001660C1"/>
    <w:rsid w:val="00166F09"/>
    <w:rsid w:val="00190408"/>
    <w:rsid w:val="001A0046"/>
    <w:rsid w:val="001A17B8"/>
    <w:rsid w:val="001A542F"/>
    <w:rsid w:val="001B45C8"/>
    <w:rsid w:val="001D1921"/>
    <w:rsid w:val="001D225D"/>
    <w:rsid w:val="001D3264"/>
    <w:rsid w:val="001E073A"/>
    <w:rsid w:val="001E0F2D"/>
    <w:rsid w:val="001E5250"/>
    <w:rsid w:val="001E7B28"/>
    <w:rsid w:val="00202455"/>
    <w:rsid w:val="00212594"/>
    <w:rsid w:val="00217ADB"/>
    <w:rsid w:val="00223B73"/>
    <w:rsid w:val="00224EE2"/>
    <w:rsid w:val="00236887"/>
    <w:rsid w:val="002420ED"/>
    <w:rsid w:val="00243A96"/>
    <w:rsid w:val="002479C0"/>
    <w:rsid w:val="00257FE8"/>
    <w:rsid w:val="00265AB3"/>
    <w:rsid w:val="002710D9"/>
    <w:rsid w:val="0027454B"/>
    <w:rsid w:val="002761BE"/>
    <w:rsid w:val="0028303A"/>
    <w:rsid w:val="00283F5D"/>
    <w:rsid w:val="002863E1"/>
    <w:rsid w:val="002907FE"/>
    <w:rsid w:val="00291CC2"/>
    <w:rsid w:val="002C04F7"/>
    <w:rsid w:val="002C4535"/>
    <w:rsid w:val="002D23B3"/>
    <w:rsid w:val="002D2C4A"/>
    <w:rsid w:val="002D760D"/>
    <w:rsid w:val="003109DB"/>
    <w:rsid w:val="003165C9"/>
    <w:rsid w:val="003212EA"/>
    <w:rsid w:val="00334308"/>
    <w:rsid w:val="00340FC2"/>
    <w:rsid w:val="00342F09"/>
    <w:rsid w:val="00343F99"/>
    <w:rsid w:val="003519B7"/>
    <w:rsid w:val="00356189"/>
    <w:rsid w:val="00362391"/>
    <w:rsid w:val="00364CCB"/>
    <w:rsid w:val="00366C3F"/>
    <w:rsid w:val="00370B97"/>
    <w:rsid w:val="00371437"/>
    <w:rsid w:val="003715A4"/>
    <w:rsid w:val="003761B1"/>
    <w:rsid w:val="00384F04"/>
    <w:rsid w:val="0038597C"/>
    <w:rsid w:val="003867C4"/>
    <w:rsid w:val="0038703D"/>
    <w:rsid w:val="003B17A5"/>
    <w:rsid w:val="003B6963"/>
    <w:rsid w:val="003C2E01"/>
    <w:rsid w:val="003C3489"/>
    <w:rsid w:val="003C3693"/>
    <w:rsid w:val="003C6FF1"/>
    <w:rsid w:val="003D0719"/>
    <w:rsid w:val="003E4991"/>
    <w:rsid w:val="003F03F8"/>
    <w:rsid w:val="003F23BA"/>
    <w:rsid w:val="003F71DA"/>
    <w:rsid w:val="00404856"/>
    <w:rsid w:val="00407D33"/>
    <w:rsid w:val="00413B76"/>
    <w:rsid w:val="004449C7"/>
    <w:rsid w:val="00446AC6"/>
    <w:rsid w:val="00453796"/>
    <w:rsid w:val="00460E18"/>
    <w:rsid w:val="0047141A"/>
    <w:rsid w:val="00472BF0"/>
    <w:rsid w:val="0048364C"/>
    <w:rsid w:val="0049111C"/>
    <w:rsid w:val="004A0AEE"/>
    <w:rsid w:val="004A1697"/>
    <w:rsid w:val="004A7A8A"/>
    <w:rsid w:val="004C00B3"/>
    <w:rsid w:val="004F2D41"/>
    <w:rsid w:val="0050012A"/>
    <w:rsid w:val="0052048B"/>
    <w:rsid w:val="00520951"/>
    <w:rsid w:val="005218BE"/>
    <w:rsid w:val="00523E2C"/>
    <w:rsid w:val="00531CA5"/>
    <w:rsid w:val="00531D4A"/>
    <w:rsid w:val="005437CD"/>
    <w:rsid w:val="00553F3E"/>
    <w:rsid w:val="0056320E"/>
    <w:rsid w:val="005A2FF7"/>
    <w:rsid w:val="005B70ED"/>
    <w:rsid w:val="005B74D3"/>
    <w:rsid w:val="005C1E9A"/>
    <w:rsid w:val="005C2D02"/>
    <w:rsid w:val="005E3D07"/>
    <w:rsid w:val="005E6C9B"/>
    <w:rsid w:val="005F0209"/>
    <w:rsid w:val="005F5D59"/>
    <w:rsid w:val="005F6D26"/>
    <w:rsid w:val="0061127F"/>
    <w:rsid w:val="00611FC2"/>
    <w:rsid w:val="00625E48"/>
    <w:rsid w:val="006268E0"/>
    <w:rsid w:val="006301DA"/>
    <w:rsid w:val="006321A7"/>
    <w:rsid w:val="00635A59"/>
    <w:rsid w:val="0066493C"/>
    <w:rsid w:val="0067548E"/>
    <w:rsid w:val="00680A3A"/>
    <w:rsid w:val="00692BA3"/>
    <w:rsid w:val="006A31C4"/>
    <w:rsid w:val="006B1607"/>
    <w:rsid w:val="006D1DA8"/>
    <w:rsid w:val="006E3877"/>
    <w:rsid w:val="006E39B1"/>
    <w:rsid w:val="006E4103"/>
    <w:rsid w:val="006F19B9"/>
    <w:rsid w:val="007030D9"/>
    <w:rsid w:val="00705CC4"/>
    <w:rsid w:val="007126A0"/>
    <w:rsid w:val="0072402B"/>
    <w:rsid w:val="0073171C"/>
    <w:rsid w:val="00733546"/>
    <w:rsid w:val="007337C7"/>
    <w:rsid w:val="00740461"/>
    <w:rsid w:val="007430D3"/>
    <w:rsid w:val="00750781"/>
    <w:rsid w:val="00760908"/>
    <w:rsid w:val="00766791"/>
    <w:rsid w:val="00767774"/>
    <w:rsid w:val="00777BE6"/>
    <w:rsid w:val="00780EBD"/>
    <w:rsid w:val="00782F4B"/>
    <w:rsid w:val="0078464F"/>
    <w:rsid w:val="00784E91"/>
    <w:rsid w:val="007913B9"/>
    <w:rsid w:val="0079510A"/>
    <w:rsid w:val="007B2E4A"/>
    <w:rsid w:val="007B5CEC"/>
    <w:rsid w:val="007C5EBF"/>
    <w:rsid w:val="007E2236"/>
    <w:rsid w:val="007F3F2F"/>
    <w:rsid w:val="00804559"/>
    <w:rsid w:val="00812B26"/>
    <w:rsid w:val="0081541D"/>
    <w:rsid w:val="0081566A"/>
    <w:rsid w:val="00826943"/>
    <w:rsid w:val="00844106"/>
    <w:rsid w:val="008444B9"/>
    <w:rsid w:val="00850F16"/>
    <w:rsid w:val="00854927"/>
    <w:rsid w:val="00867B23"/>
    <w:rsid w:val="0087330B"/>
    <w:rsid w:val="00874EC9"/>
    <w:rsid w:val="008A1E7D"/>
    <w:rsid w:val="008B1357"/>
    <w:rsid w:val="008B518B"/>
    <w:rsid w:val="008D2DFE"/>
    <w:rsid w:val="008D694D"/>
    <w:rsid w:val="008E1374"/>
    <w:rsid w:val="008E4027"/>
    <w:rsid w:val="00917914"/>
    <w:rsid w:val="00920119"/>
    <w:rsid w:val="00927815"/>
    <w:rsid w:val="0093593E"/>
    <w:rsid w:val="00943899"/>
    <w:rsid w:val="009551F9"/>
    <w:rsid w:val="00961CA2"/>
    <w:rsid w:val="00964C16"/>
    <w:rsid w:val="00977421"/>
    <w:rsid w:val="00982C38"/>
    <w:rsid w:val="0098318C"/>
    <w:rsid w:val="00983797"/>
    <w:rsid w:val="00985DC5"/>
    <w:rsid w:val="00987A6F"/>
    <w:rsid w:val="00992D7D"/>
    <w:rsid w:val="00997E21"/>
    <w:rsid w:val="009A2965"/>
    <w:rsid w:val="009A3CB3"/>
    <w:rsid w:val="009B453D"/>
    <w:rsid w:val="009C4C10"/>
    <w:rsid w:val="009C6F38"/>
    <w:rsid w:val="009D3EFB"/>
    <w:rsid w:val="009E1CDA"/>
    <w:rsid w:val="009F055F"/>
    <w:rsid w:val="009F2F73"/>
    <w:rsid w:val="00A033F6"/>
    <w:rsid w:val="00A149F9"/>
    <w:rsid w:val="00A167BB"/>
    <w:rsid w:val="00A2166F"/>
    <w:rsid w:val="00A423A4"/>
    <w:rsid w:val="00A4245B"/>
    <w:rsid w:val="00A45F33"/>
    <w:rsid w:val="00A50829"/>
    <w:rsid w:val="00A5507D"/>
    <w:rsid w:val="00A61006"/>
    <w:rsid w:val="00A628C4"/>
    <w:rsid w:val="00A669CD"/>
    <w:rsid w:val="00A762CB"/>
    <w:rsid w:val="00A85913"/>
    <w:rsid w:val="00A86567"/>
    <w:rsid w:val="00AA2880"/>
    <w:rsid w:val="00AA34C4"/>
    <w:rsid w:val="00AA4343"/>
    <w:rsid w:val="00AC1C24"/>
    <w:rsid w:val="00AC3366"/>
    <w:rsid w:val="00AC3D36"/>
    <w:rsid w:val="00AD6F9A"/>
    <w:rsid w:val="00AE0060"/>
    <w:rsid w:val="00AE12B2"/>
    <w:rsid w:val="00AE5F99"/>
    <w:rsid w:val="00AF3074"/>
    <w:rsid w:val="00AF5312"/>
    <w:rsid w:val="00AF6AF8"/>
    <w:rsid w:val="00B0653A"/>
    <w:rsid w:val="00B1531B"/>
    <w:rsid w:val="00B415B7"/>
    <w:rsid w:val="00B415EF"/>
    <w:rsid w:val="00B67A8F"/>
    <w:rsid w:val="00B75570"/>
    <w:rsid w:val="00B96C1C"/>
    <w:rsid w:val="00B972B9"/>
    <w:rsid w:val="00BA4774"/>
    <w:rsid w:val="00BA7577"/>
    <w:rsid w:val="00BB07A2"/>
    <w:rsid w:val="00BB6E2D"/>
    <w:rsid w:val="00BC269E"/>
    <w:rsid w:val="00BC3570"/>
    <w:rsid w:val="00BC76CC"/>
    <w:rsid w:val="00BD1896"/>
    <w:rsid w:val="00BD505D"/>
    <w:rsid w:val="00BE5A77"/>
    <w:rsid w:val="00BF0882"/>
    <w:rsid w:val="00BF37D1"/>
    <w:rsid w:val="00BF4A08"/>
    <w:rsid w:val="00BF7027"/>
    <w:rsid w:val="00C02BCA"/>
    <w:rsid w:val="00C0383D"/>
    <w:rsid w:val="00C041B9"/>
    <w:rsid w:val="00C1577B"/>
    <w:rsid w:val="00C16C6E"/>
    <w:rsid w:val="00C219BF"/>
    <w:rsid w:val="00C23943"/>
    <w:rsid w:val="00C25096"/>
    <w:rsid w:val="00C26D54"/>
    <w:rsid w:val="00C31A0E"/>
    <w:rsid w:val="00C32B9A"/>
    <w:rsid w:val="00C449D0"/>
    <w:rsid w:val="00C50572"/>
    <w:rsid w:val="00C62DD8"/>
    <w:rsid w:val="00C634DA"/>
    <w:rsid w:val="00C658FC"/>
    <w:rsid w:val="00C679DA"/>
    <w:rsid w:val="00C77C3F"/>
    <w:rsid w:val="00CB59CB"/>
    <w:rsid w:val="00CC400F"/>
    <w:rsid w:val="00CC5167"/>
    <w:rsid w:val="00CD0435"/>
    <w:rsid w:val="00CF107B"/>
    <w:rsid w:val="00D015FF"/>
    <w:rsid w:val="00D040C9"/>
    <w:rsid w:val="00D046F6"/>
    <w:rsid w:val="00D054F5"/>
    <w:rsid w:val="00D07FE4"/>
    <w:rsid w:val="00D104DF"/>
    <w:rsid w:val="00D22E66"/>
    <w:rsid w:val="00D2634B"/>
    <w:rsid w:val="00D44232"/>
    <w:rsid w:val="00D5414C"/>
    <w:rsid w:val="00D62D03"/>
    <w:rsid w:val="00D65EC7"/>
    <w:rsid w:val="00D712F8"/>
    <w:rsid w:val="00D71990"/>
    <w:rsid w:val="00D90323"/>
    <w:rsid w:val="00DA4066"/>
    <w:rsid w:val="00DA5055"/>
    <w:rsid w:val="00DB1199"/>
    <w:rsid w:val="00DB7622"/>
    <w:rsid w:val="00DC3E5B"/>
    <w:rsid w:val="00DC4890"/>
    <w:rsid w:val="00DE111E"/>
    <w:rsid w:val="00DE7CC5"/>
    <w:rsid w:val="00DF012D"/>
    <w:rsid w:val="00DF4425"/>
    <w:rsid w:val="00DF7419"/>
    <w:rsid w:val="00E04484"/>
    <w:rsid w:val="00E05410"/>
    <w:rsid w:val="00E1389C"/>
    <w:rsid w:val="00E201A9"/>
    <w:rsid w:val="00E22B2A"/>
    <w:rsid w:val="00E23402"/>
    <w:rsid w:val="00E26F40"/>
    <w:rsid w:val="00E30DE5"/>
    <w:rsid w:val="00E33BFF"/>
    <w:rsid w:val="00E347B5"/>
    <w:rsid w:val="00E45CC6"/>
    <w:rsid w:val="00E51C75"/>
    <w:rsid w:val="00E60A7B"/>
    <w:rsid w:val="00E60AA4"/>
    <w:rsid w:val="00E96769"/>
    <w:rsid w:val="00E97FFB"/>
    <w:rsid w:val="00EA2651"/>
    <w:rsid w:val="00EA2FBE"/>
    <w:rsid w:val="00EB216D"/>
    <w:rsid w:val="00EC2F27"/>
    <w:rsid w:val="00ED431B"/>
    <w:rsid w:val="00EE1750"/>
    <w:rsid w:val="00EE2172"/>
    <w:rsid w:val="00EF1A47"/>
    <w:rsid w:val="00EF6E10"/>
    <w:rsid w:val="00F051A8"/>
    <w:rsid w:val="00F10EDE"/>
    <w:rsid w:val="00F124B4"/>
    <w:rsid w:val="00F25109"/>
    <w:rsid w:val="00F3178D"/>
    <w:rsid w:val="00F4131B"/>
    <w:rsid w:val="00F458F3"/>
    <w:rsid w:val="00F459B8"/>
    <w:rsid w:val="00F51422"/>
    <w:rsid w:val="00F5628F"/>
    <w:rsid w:val="00F56426"/>
    <w:rsid w:val="00F632AE"/>
    <w:rsid w:val="00F63F80"/>
    <w:rsid w:val="00F66403"/>
    <w:rsid w:val="00F70CB3"/>
    <w:rsid w:val="00F72687"/>
    <w:rsid w:val="00F7551B"/>
    <w:rsid w:val="00F83136"/>
    <w:rsid w:val="00F844C6"/>
    <w:rsid w:val="00F8535E"/>
    <w:rsid w:val="00F87A72"/>
    <w:rsid w:val="00FB1E0C"/>
    <w:rsid w:val="00FB7017"/>
    <w:rsid w:val="00FC412F"/>
    <w:rsid w:val="00FE0FAA"/>
    <w:rsid w:val="00FE3A01"/>
    <w:rsid w:val="00FF038D"/>
    <w:rsid w:val="00FF21D0"/>
    <w:rsid w:val="00FF2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281528"/>
  <w15:docId w15:val="{FF2A9933-26F0-4123-98E8-98205186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D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384F04"/>
    <w:pPr>
      <w:keepNext/>
      <w:keepLines/>
      <w:spacing w:before="240"/>
      <w:outlineLvl w:val="0"/>
    </w:pPr>
    <w:rPr>
      <w:rFonts w:ascii="Cambria" w:eastAsia="MS Gothic" w:hAnsi="Cambria"/>
      <w:color w:val="365F91"/>
      <w:sz w:val="32"/>
      <w:szCs w:val="32"/>
    </w:rPr>
  </w:style>
  <w:style w:type="paragraph" w:styleId="Titolo2">
    <w:name w:val="heading 2"/>
    <w:basedOn w:val="Normale"/>
    <w:link w:val="Titolo2Carattere"/>
    <w:uiPriority w:val="99"/>
    <w:qFormat/>
    <w:rsid w:val="008B1357"/>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84F04"/>
    <w:rPr>
      <w:rFonts w:ascii="Cambria" w:eastAsia="MS Gothic" w:hAnsi="Cambria" w:cs="Times New Roman"/>
      <w:color w:val="365F91"/>
      <w:sz w:val="32"/>
    </w:rPr>
  </w:style>
  <w:style w:type="character" w:customStyle="1" w:styleId="Titolo2Carattere">
    <w:name w:val="Titolo 2 Carattere"/>
    <w:link w:val="Titolo2"/>
    <w:uiPriority w:val="99"/>
    <w:locked/>
    <w:rsid w:val="008B1357"/>
    <w:rPr>
      <w:rFonts w:ascii="Times New Roman" w:hAnsi="Times New Roman" w:cs="Times New Roman"/>
      <w:b/>
      <w:sz w:val="36"/>
    </w:rPr>
  </w:style>
  <w:style w:type="paragraph" w:customStyle="1" w:styleId="Grigliamedia21">
    <w:name w:val="Griglia media 21"/>
    <w:uiPriority w:val="99"/>
    <w:rsid w:val="004F2D41"/>
    <w:rPr>
      <w:rFonts w:ascii="Cambria" w:hAnsi="Cambria"/>
      <w:sz w:val="24"/>
      <w:szCs w:val="24"/>
      <w:lang w:eastAsia="en-US"/>
    </w:rPr>
  </w:style>
  <w:style w:type="character" w:customStyle="1" w:styleId="apple-converted-space">
    <w:name w:val="apple-converted-space"/>
    <w:uiPriority w:val="99"/>
    <w:rsid w:val="004F2D41"/>
    <w:rPr>
      <w:rFonts w:cs="Times New Roman"/>
    </w:rPr>
  </w:style>
  <w:style w:type="paragraph" w:customStyle="1" w:styleId="Nessunaspaziatura1">
    <w:name w:val="Nessuna spaziatura1"/>
    <w:uiPriority w:val="99"/>
    <w:rsid w:val="004F2D41"/>
    <w:rPr>
      <w:rFonts w:ascii="Times New Roman" w:eastAsia="Times New Roman" w:hAnsi="Times New Roman"/>
      <w:sz w:val="24"/>
      <w:szCs w:val="24"/>
    </w:rPr>
  </w:style>
  <w:style w:type="paragraph" w:styleId="NormaleWeb">
    <w:name w:val="Normal (Web)"/>
    <w:basedOn w:val="Normale"/>
    <w:uiPriority w:val="99"/>
    <w:semiHidden/>
    <w:rsid w:val="004F2D41"/>
    <w:pPr>
      <w:spacing w:before="100" w:beforeAutospacing="1" w:after="100" w:afterAutospacing="1"/>
    </w:pPr>
  </w:style>
  <w:style w:type="paragraph" w:customStyle="1" w:styleId="Elencoacolori-Colore11">
    <w:name w:val="Elenco a colori - Colore 11"/>
    <w:basedOn w:val="Normale"/>
    <w:uiPriority w:val="99"/>
    <w:rsid w:val="00977421"/>
    <w:pPr>
      <w:ind w:left="720"/>
      <w:contextualSpacing/>
    </w:pPr>
  </w:style>
  <w:style w:type="character" w:styleId="Collegamentoipertestuale">
    <w:name w:val="Hyperlink"/>
    <w:uiPriority w:val="99"/>
    <w:semiHidden/>
    <w:rsid w:val="00D5414C"/>
    <w:rPr>
      <w:rFonts w:cs="Times New Roman"/>
      <w:color w:val="0000FF"/>
      <w:u w:val="single"/>
    </w:rPr>
  </w:style>
  <w:style w:type="character" w:styleId="Enfasigrassetto">
    <w:name w:val="Strong"/>
    <w:uiPriority w:val="99"/>
    <w:qFormat/>
    <w:rsid w:val="00E1389C"/>
    <w:rPr>
      <w:rFonts w:cs="Times New Roman"/>
      <w:b/>
    </w:rPr>
  </w:style>
  <w:style w:type="paragraph" w:styleId="Pidipagina">
    <w:name w:val="footer"/>
    <w:basedOn w:val="Normale"/>
    <w:link w:val="PidipaginaCarattere"/>
    <w:uiPriority w:val="99"/>
    <w:rsid w:val="00C77C3F"/>
    <w:pPr>
      <w:tabs>
        <w:tab w:val="center" w:pos="4819"/>
        <w:tab w:val="right" w:pos="9638"/>
      </w:tabs>
    </w:pPr>
  </w:style>
  <w:style w:type="character" w:customStyle="1" w:styleId="PidipaginaCarattere">
    <w:name w:val="Piè di pagina Carattere"/>
    <w:link w:val="Pidipagina"/>
    <w:uiPriority w:val="99"/>
    <w:locked/>
    <w:rsid w:val="00C77C3F"/>
    <w:rPr>
      <w:rFonts w:ascii="Times New Roman" w:hAnsi="Times New Roman" w:cs="Times New Roman"/>
      <w:sz w:val="24"/>
    </w:rPr>
  </w:style>
  <w:style w:type="character" w:styleId="Numeropagina">
    <w:name w:val="page number"/>
    <w:uiPriority w:val="99"/>
    <w:rsid w:val="00C77C3F"/>
    <w:rPr>
      <w:rFonts w:cs="Times New Roman"/>
    </w:rPr>
  </w:style>
  <w:style w:type="paragraph" w:customStyle="1" w:styleId="rientrato">
    <w:name w:val="rientrato"/>
    <w:basedOn w:val="Normale"/>
    <w:uiPriority w:val="99"/>
    <w:rsid w:val="00EA2FBE"/>
    <w:pPr>
      <w:spacing w:before="100" w:beforeAutospacing="1" w:after="100" w:afterAutospacing="1"/>
    </w:pPr>
  </w:style>
  <w:style w:type="paragraph" w:styleId="Testofumetto">
    <w:name w:val="Balloon Text"/>
    <w:basedOn w:val="Normale"/>
    <w:link w:val="TestofumettoCarattere"/>
    <w:uiPriority w:val="99"/>
    <w:semiHidden/>
    <w:rsid w:val="005437CD"/>
    <w:rPr>
      <w:rFonts w:ascii="Lucida Grande" w:hAnsi="Lucida Grande"/>
      <w:sz w:val="18"/>
      <w:szCs w:val="18"/>
    </w:rPr>
  </w:style>
  <w:style w:type="character" w:customStyle="1" w:styleId="TestofumettoCarattere">
    <w:name w:val="Testo fumetto Carattere"/>
    <w:link w:val="Testofumetto"/>
    <w:uiPriority w:val="99"/>
    <w:semiHidden/>
    <w:locked/>
    <w:rsid w:val="005437CD"/>
    <w:rPr>
      <w:rFonts w:ascii="Lucida Grande" w:hAnsi="Lucida Grande" w:cs="Times New Roman"/>
      <w:sz w:val="18"/>
    </w:rPr>
  </w:style>
  <w:style w:type="paragraph" w:styleId="Intestazione">
    <w:name w:val="header"/>
    <w:basedOn w:val="Normale"/>
    <w:link w:val="IntestazioneCarattere"/>
    <w:uiPriority w:val="99"/>
    <w:rsid w:val="008B518B"/>
    <w:pPr>
      <w:tabs>
        <w:tab w:val="center" w:pos="4819"/>
        <w:tab w:val="right" w:pos="9638"/>
      </w:tabs>
    </w:pPr>
  </w:style>
  <w:style w:type="character" w:customStyle="1" w:styleId="IntestazioneCarattere">
    <w:name w:val="Intestazione Carattere"/>
    <w:link w:val="Intestazione"/>
    <w:uiPriority w:val="99"/>
    <w:locked/>
    <w:rsid w:val="008B518B"/>
    <w:rPr>
      <w:rFonts w:ascii="Times New Roman" w:hAnsi="Times New Roman" w:cs="Times New Roman"/>
      <w:sz w:val="24"/>
    </w:rPr>
  </w:style>
  <w:style w:type="paragraph" w:customStyle="1" w:styleId="p2">
    <w:name w:val="p2"/>
    <w:basedOn w:val="Normale"/>
    <w:uiPriority w:val="99"/>
    <w:rsid w:val="00D44232"/>
    <w:rPr>
      <w:rFonts w:ascii=".SF UI Text" w:eastAsia="Calibri" w:hAnsi=".SF UI Text"/>
      <w:color w:val="454545"/>
      <w:sz w:val="26"/>
      <w:szCs w:val="26"/>
    </w:rPr>
  </w:style>
  <w:style w:type="character" w:customStyle="1" w:styleId="s1">
    <w:name w:val="s1"/>
    <w:uiPriority w:val="99"/>
    <w:rsid w:val="008444B9"/>
    <w:rPr>
      <w:rFonts w:ascii=".SFUIText-Semibold" w:hAnsi=".SFUIText-Semibold"/>
      <w:sz w:val="34"/>
    </w:rPr>
  </w:style>
  <w:style w:type="paragraph" w:styleId="Testonotaapidipagina">
    <w:name w:val="footnote text"/>
    <w:basedOn w:val="Normale"/>
    <w:link w:val="TestonotaapidipaginaCarattere"/>
    <w:uiPriority w:val="99"/>
    <w:semiHidden/>
    <w:rsid w:val="008444B9"/>
    <w:rPr>
      <w:rFonts w:eastAsia="Calibri"/>
      <w:sz w:val="20"/>
      <w:szCs w:val="20"/>
    </w:rPr>
  </w:style>
  <w:style w:type="character" w:customStyle="1" w:styleId="TestonotaapidipaginaCarattere">
    <w:name w:val="Testo nota a piè di pagina Carattere"/>
    <w:link w:val="Testonotaapidipagina"/>
    <w:uiPriority w:val="99"/>
    <w:semiHidden/>
    <w:locked/>
    <w:rsid w:val="008444B9"/>
    <w:rPr>
      <w:rFonts w:ascii="Times New Roman" w:hAnsi="Times New Roman" w:cs="Times New Roman"/>
    </w:rPr>
  </w:style>
  <w:style w:type="character" w:styleId="Rimandonotaapidipagina">
    <w:name w:val="footnote reference"/>
    <w:uiPriority w:val="99"/>
    <w:semiHidden/>
    <w:rsid w:val="008444B9"/>
    <w:rPr>
      <w:rFonts w:cs="Times New Roman"/>
      <w:vertAlign w:val="superscript"/>
    </w:rPr>
  </w:style>
  <w:style w:type="table" w:styleId="Grigliatabella">
    <w:name w:val="Table Grid"/>
    <w:basedOn w:val="Tabellanormale"/>
    <w:locked/>
    <w:rsid w:val="005E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9735">
      <w:bodyDiv w:val="1"/>
      <w:marLeft w:val="0"/>
      <w:marRight w:val="0"/>
      <w:marTop w:val="0"/>
      <w:marBottom w:val="0"/>
      <w:divBdr>
        <w:top w:val="none" w:sz="0" w:space="0" w:color="auto"/>
        <w:left w:val="none" w:sz="0" w:space="0" w:color="auto"/>
        <w:bottom w:val="none" w:sz="0" w:space="0" w:color="auto"/>
        <w:right w:val="none" w:sz="0" w:space="0" w:color="auto"/>
      </w:divBdr>
    </w:div>
    <w:div w:id="1114792105">
      <w:bodyDiv w:val="1"/>
      <w:marLeft w:val="0"/>
      <w:marRight w:val="0"/>
      <w:marTop w:val="0"/>
      <w:marBottom w:val="0"/>
      <w:divBdr>
        <w:top w:val="none" w:sz="0" w:space="0" w:color="auto"/>
        <w:left w:val="none" w:sz="0" w:space="0" w:color="auto"/>
        <w:bottom w:val="none" w:sz="0" w:space="0" w:color="auto"/>
        <w:right w:val="none" w:sz="0" w:space="0" w:color="auto"/>
      </w:divBdr>
    </w:div>
    <w:div w:id="2019577671">
      <w:marLeft w:val="0"/>
      <w:marRight w:val="0"/>
      <w:marTop w:val="0"/>
      <w:marBottom w:val="0"/>
      <w:divBdr>
        <w:top w:val="none" w:sz="0" w:space="0" w:color="auto"/>
        <w:left w:val="none" w:sz="0" w:space="0" w:color="auto"/>
        <w:bottom w:val="none" w:sz="0" w:space="0" w:color="auto"/>
        <w:right w:val="none" w:sz="0" w:space="0" w:color="auto"/>
      </w:divBdr>
    </w:div>
    <w:div w:id="2019577672">
      <w:marLeft w:val="0"/>
      <w:marRight w:val="0"/>
      <w:marTop w:val="0"/>
      <w:marBottom w:val="0"/>
      <w:divBdr>
        <w:top w:val="none" w:sz="0" w:space="0" w:color="auto"/>
        <w:left w:val="none" w:sz="0" w:space="0" w:color="auto"/>
        <w:bottom w:val="none" w:sz="0" w:space="0" w:color="auto"/>
        <w:right w:val="none" w:sz="0" w:space="0" w:color="auto"/>
      </w:divBdr>
    </w:div>
    <w:div w:id="2019577673">
      <w:marLeft w:val="0"/>
      <w:marRight w:val="0"/>
      <w:marTop w:val="0"/>
      <w:marBottom w:val="0"/>
      <w:divBdr>
        <w:top w:val="none" w:sz="0" w:space="0" w:color="auto"/>
        <w:left w:val="none" w:sz="0" w:space="0" w:color="auto"/>
        <w:bottom w:val="none" w:sz="0" w:space="0" w:color="auto"/>
        <w:right w:val="none" w:sz="0" w:space="0" w:color="auto"/>
      </w:divBdr>
    </w:div>
    <w:div w:id="2019577674">
      <w:marLeft w:val="0"/>
      <w:marRight w:val="0"/>
      <w:marTop w:val="0"/>
      <w:marBottom w:val="0"/>
      <w:divBdr>
        <w:top w:val="none" w:sz="0" w:space="0" w:color="auto"/>
        <w:left w:val="none" w:sz="0" w:space="0" w:color="auto"/>
        <w:bottom w:val="none" w:sz="0" w:space="0" w:color="auto"/>
        <w:right w:val="none" w:sz="0" w:space="0" w:color="auto"/>
      </w:divBdr>
    </w:div>
    <w:div w:id="2019577675">
      <w:marLeft w:val="0"/>
      <w:marRight w:val="0"/>
      <w:marTop w:val="0"/>
      <w:marBottom w:val="0"/>
      <w:divBdr>
        <w:top w:val="none" w:sz="0" w:space="0" w:color="auto"/>
        <w:left w:val="none" w:sz="0" w:space="0" w:color="auto"/>
        <w:bottom w:val="none" w:sz="0" w:space="0" w:color="auto"/>
        <w:right w:val="none" w:sz="0" w:space="0" w:color="auto"/>
      </w:divBdr>
    </w:div>
    <w:div w:id="2019577676">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C212-ECAC-40F0-9CC7-C660E959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2102</Words>
  <Characters>11986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UFFICIO PER LA PASTORALE DIOCESANA</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PER LA PASTORALE DIOCESANA</dc:title>
  <dc:creator>Gaetano Comiati</dc:creator>
  <cp:lastModifiedBy>Simone Valerani</cp:lastModifiedBy>
  <cp:revision>6</cp:revision>
  <cp:lastPrinted>2022-01-25T10:39:00Z</cp:lastPrinted>
  <dcterms:created xsi:type="dcterms:W3CDTF">2023-01-22T18:13:00Z</dcterms:created>
  <dcterms:modified xsi:type="dcterms:W3CDTF">2023-01-22T21:55:00Z</dcterms:modified>
</cp:coreProperties>
</file>