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8D" w:rsidRPr="002D3B8D" w:rsidRDefault="002D3B8D" w:rsidP="002D3B8D">
      <w:pPr>
        <w:jc w:val="center"/>
        <w:rPr>
          <w:rFonts w:eastAsia="Times New Roman"/>
          <w:color w:val="FF0000"/>
          <w:sz w:val="36"/>
          <w:szCs w:val="36"/>
        </w:rPr>
      </w:pPr>
      <w:r w:rsidRPr="002D3B8D">
        <w:rPr>
          <w:rFonts w:eastAsia="Times New Roman"/>
          <w:color w:val="FF0000"/>
          <w:sz w:val="36"/>
          <w:szCs w:val="36"/>
        </w:rPr>
        <w:t>Crema, San Pantaleone 9 giugno 22</w:t>
      </w:r>
    </w:p>
    <w:p w:rsidR="002D3B8D" w:rsidRPr="002D3B8D" w:rsidRDefault="002D3B8D" w:rsidP="002D3B8D">
      <w:pPr>
        <w:jc w:val="center"/>
        <w:rPr>
          <w:rFonts w:eastAsia="Times New Roman"/>
          <w:color w:val="FF0000"/>
          <w:sz w:val="36"/>
          <w:szCs w:val="36"/>
        </w:rPr>
      </w:pPr>
    </w:p>
    <w:p w:rsidR="002D3B8D" w:rsidRPr="002D3B8D" w:rsidRDefault="002D3B8D" w:rsidP="002D3B8D">
      <w:pPr>
        <w:jc w:val="center"/>
        <w:rPr>
          <w:rFonts w:eastAsia="Times New Roman"/>
          <w:color w:val="FF0000"/>
          <w:sz w:val="36"/>
          <w:szCs w:val="36"/>
        </w:rPr>
      </w:pPr>
      <w:r w:rsidRPr="002D3B8D">
        <w:rPr>
          <w:rFonts w:eastAsia="Times New Roman"/>
          <w:color w:val="FF0000"/>
          <w:sz w:val="36"/>
          <w:szCs w:val="36"/>
        </w:rPr>
        <w:t xml:space="preserve">Saluto del Vescovo Mons. </w:t>
      </w:r>
      <w:r>
        <w:rPr>
          <w:rFonts w:eastAsia="Times New Roman"/>
          <w:color w:val="FF0000"/>
          <w:sz w:val="36"/>
          <w:szCs w:val="36"/>
        </w:rPr>
        <w:t>Daniele</w:t>
      </w:r>
      <w:bookmarkStart w:id="0" w:name="_GoBack"/>
      <w:bookmarkEnd w:id="0"/>
      <w:r w:rsidRPr="002D3B8D">
        <w:rPr>
          <w:rFonts w:eastAsia="Times New Roman"/>
          <w:color w:val="FF0000"/>
          <w:sz w:val="36"/>
          <w:szCs w:val="36"/>
        </w:rPr>
        <w:t xml:space="preserve"> a S. Ecc. Mons. Mario </w:t>
      </w:r>
      <w:proofErr w:type="spellStart"/>
      <w:r w:rsidRPr="002D3B8D">
        <w:rPr>
          <w:rFonts w:eastAsia="Times New Roman"/>
          <w:color w:val="FF0000"/>
          <w:sz w:val="36"/>
          <w:szCs w:val="36"/>
        </w:rPr>
        <w:t>Delpini</w:t>
      </w:r>
      <w:proofErr w:type="spellEnd"/>
    </w:p>
    <w:p w:rsidR="002D3B8D" w:rsidRDefault="002D3B8D" w:rsidP="002D3B8D">
      <w:pPr>
        <w:rPr>
          <w:rFonts w:eastAsia="Times New Roman"/>
          <w:sz w:val="36"/>
          <w:szCs w:val="36"/>
        </w:rPr>
      </w:pPr>
    </w:p>
    <w:p w:rsidR="002D3B8D" w:rsidRDefault="002D3B8D" w:rsidP="002D3B8D">
      <w:pPr>
        <w:rPr>
          <w:rFonts w:eastAsia="Times New Roman"/>
        </w:rPr>
      </w:pPr>
      <w:r>
        <w:rPr>
          <w:rFonts w:eastAsia="Times New Roman"/>
          <w:sz w:val="36"/>
          <w:szCs w:val="36"/>
        </w:rPr>
        <w:t>Eccellenza carissima,</w:t>
      </w:r>
    </w:p>
    <w:p w:rsidR="002D3B8D" w:rsidRDefault="002D3B8D" w:rsidP="002D3B8D">
      <w:pPr>
        <w:rPr>
          <w:rFonts w:eastAsia="Times New Roman"/>
        </w:rPr>
      </w:pPr>
      <w:proofErr w:type="gramStart"/>
      <w:r>
        <w:rPr>
          <w:rFonts w:eastAsia="Times New Roman"/>
          <w:sz w:val="48"/>
          <w:szCs w:val="48"/>
        </w:rPr>
        <w:t>con</w:t>
      </w:r>
      <w:proofErr w:type="gramEnd"/>
      <w:r>
        <w:rPr>
          <w:rFonts w:eastAsia="Times New Roman"/>
          <w:sz w:val="48"/>
          <w:szCs w:val="48"/>
        </w:rPr>
        <w:t xml:space="preserve"> molta riconoscenza le do il benvenuto in questa nostra Cattedrale e in questa Chiesa cremasca che, con i Vespri di oggi, è entrata nella solenne festa del suo Patrono, san Pantaleone, martire, venerato – come dice lo stemma della diocesi – quale amico, protettore e medico di questa città e diocesi.</w:t>
      </w:r>
    </w:p>
    <w:p w:rsidR="002D3B8D" w:rsidRDefault="002D3B8D" w:rsidP="002D3B8D">
      <w:pPr>
        <w:rPr>
          <w:rFonts w:eastAsia="Times New Roman"/>
        </w:rPr>
      </w:pPr>
      <w:r>
        <w:rPr>
          <w:rFonts w:eastAsia="Times New Roman"/>
          <w:sz w:val="48"/>
          <w:szCs w:val="48"/>
        </w:rPr>
        <w:t>Da quasi duecento anni – dal 1835, per la precisione – la Chiesa di Crema (la più giovane e piccola delle diocesi lombarde) è suffraganea dell’Arcidiocesi di Milano, e accoglie oggi con particolare affetto lei, Arcivescovo Metropolita, che in modo speciale ci fa sentire parte della ricca e feconda tradizione ambrosiana, che contraddistingue in modo speciale la vita di Chiesa del nostro territorio.</w:t>
      </w:r>
    </w:p>
    <w:p w:rsidR="002D3B8D" w:rsidRDefault="002D3B8D" w:rsidP="002D3B8D">
      <w:pPr>
        <w:rPr>
          <w:rFonts w:eastAsia="Times New Roman"/>
        </w:rPr>
      </w:pPr>
      <w:r>
        <w:rPr>
          <w:rFonts w:eastAsia="Times New Roman"/>
          <w:sz w:val="48"/>
          <w:szCs w:val="48"/>
        </w:rPr>
        <w:t xml:space="preserve">Tra le visite dei suoi predecessori a questa nostra Chiesa, mi è caro ricordare in particolare quella dell’Arcivescovo Giovanni Battista Montini, il futuro santo papa Paolo VI: di quella visita, avvenuta il 26 aprile 1959, in occasione della riapertura della Cattedrale dopo importanti lavori </w:t>
      </w:r>
      <w:r>
        <w:rPr>
          <w:rFonts w:eastAsia="Times New Roman"/>
          <w:sz w:val="48"/>
          <w:szCs w:val="48"/>
        </w:rPr>
        <w:lastRenderedPageBreak/>
        <w:t>di restauro, rimane come ricordo tangibile la statua di san Nazario, proveniente dal Duomo di Milano, e che l’Arcivescovo volle regalare alla Cattedrale.</w:t>
      </w:r>
    </w:p>
    <w:p w:rsidR="002D3B8D" w:rsidRDefault="002D3B8D" w:rsidP="002D3B8D">
      <w:pPr>
        <w:rPr>
          <w:rFonts w:eastAsia="Times New Roman"/>
        </w:rPr>
      </w:pPr>
      <w:r>
        <w:rPr>
          <w:rFonts w:eastAsia="Times New Roman"/>
          <w:sz w:val="48"/>
          <w:szCs w:val="48"/>
        </w:rPr>
        <w:t>Ma rimane, soprattutto, la memoria delle parole dell’Arcivescovo Montini sul “segreto della Cattedrale”. Commentando la parola di Gesù agli apostoli, «Chi vede me, vede anche il Padre», ebbe a dire, tra l’altro, che «il segreto della Cattedrale è la presenza di Cristo [manifestata sacramentalmente anche nel Vescovo, strettamente unito al suo popolo, «uomo sociale per eccellenza», diceva il futuro Paolo VI] «nel suo Corpo mistico, è il mistero della Chiesa. È il mistero della Chiesa, una, santa, cattolica ed apostolica!»</w:t>
      </w:r>
    </w:p>
    <w:p w:rsidR="002D3B8D" w:rsidRDefault="002D3B8D" w:rsidP="002D3B8D">
      <w:pPr>
        <w:rPr>
          <w:rFonts w:eastAsia="Times New Roman"/>
        </w:rPr>
      </w:pPr>
    </w:p>
    <w:p w:rsidR="002D3B8D" w:rsidRDefault="002D3B8D" w:rsidP="002D3B8D">
      <w:pPr>
        <w:rPr>
          <w:rFonts w:eastAsia="Times New Roman"/>
        </w:rPr>
      </w:pPr>
      <w:r>
        <w:rPr>
          <w:rFonts w:eastAsia="Times New Roman"/>
          <w:sz w:val="36"/>
          <w:szCs w:val="36"/>
        </w:rPr>
        <w:t>Grazie, caro Arcivescovo Mario, perché la sua presenza ci aiuta a riscoprire il segreto di una Chiesa radicata in Cristo («A Cristo ogni Cattedrale appartiene. Questa Chiesa è sua», disse ancora in quell’occasione l’Arcivescovo Montini) e che cresce nella comunione e nella testimonianza resa a lui, attraverso anche il legame con le altre Chiese di questa regione, dentro l’orizzonte della cattolicità.</w:t>
      </w:r>
    </w:p>
    <w:p w:rsidR="002D3B8D" w:rsidRDefault="002D3B8D" w:rsidP="002D3B8D">
      <w:pPr>
        <w:rPr>
          <w:rFonts w:eastAsia="Times New Roman"/>
        </w:rPr>
      </w:pPr>
      <w:r>
        <w:rPr>
          <w:rFonts w:eastAsia="Times New Roman"/>
          <w:sz w:val="48"/>
          <w:szCs w:val="48"/>
        </w:rPr>
        <w:t xml:space="preserve">La sua presenza onora questa sera anche tutta la società cremasca, qui rappresentata dalle autorità civili e militari, dai Sindaci dei Comuni che si trovano nel territorio diocesano e, non da ultimo, </w:t>
      </w:r>
      <w:r>
        <w:rPr>
          <w:rFonts w:eastAsia="Times New Roman"/>
          <w:sz w:val="48"/>
          <w:szCs w:val="48"/>
        </w:rPr>
        <w:lastRenderedPageBreak/>
        <w:t>da tutti i fedeli qui riuniti, e anche da quanti seguono la celebrazione attraverso i mezzi di comunicazione.</w:t>
      </w:r>
    </w:p>
    <w:p w:rsidR="002D3B8D" w:rsidRDefault="002D3B8D" w:rsidP="002D3B8D">
      <w:pPr>
        <w:rPr>
          <w:rFonts w:eastAsia="Times New Roman"/>
        </w:rPr>
      </w:pPr>
      <w:r>
        <w:rPr>
          <w:rFonts w:eastAsia="Times New Roman"/>
          <w:sz w:val="48"/>
          <w:szCs w:val="48"/>
        </w:rPr>
        <w:t>A tutti, e naturalmente anche al presbiterio diocesano, ai diaconi, ai consacrati e alle consacrate, va il mio ringraziamento e il mio saluto. E credo di interpretare i sentimenti di tutti rinnovando a Lei, Eccellenza, l’espressione della riconoscenza mia e di tutti per la sua presenza, per la presidenza di questa santa Eucaristia nella festa del Patrono della Diocesi, per le parole che ci dirà, per l’incoraggiamento che potrà darci a camminare lietamente e generosamente nella via di Cristo, aiutati anche dall’esempio e dall’intercessione dei santi.</w:t>
      </w:r>
    </w:p>
    <w:p w:rsidR="007C4532" w:rsidRDefault="007C4532"/>
    <w:sectPr w:rsidR="007C4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8D"/>
    <w:rsid w:val="002D3B8D"/>
    <w:rsid w:val="007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AA9D2-4BB0-4F3F-885D-07C606EC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3B8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 vescovo</dc:creator>
  <cp:keywords/>
  <dc:description/>
  <cp:lastModifiedBy>segretaria vescovo</cp:lastModifiedBy>
  <cp:revision>2</cp:revision>
  <dcterms:created xsi:type="dcterms:W3CDTF">2022-06-10T09:58:00Z</dcterms:created>
  <dcterms:modified xsi:type="dcterms:W3CDTF">2022-06-10T10:00:00Z</dcterms:modified>
</cp:coreProperties>
</file>